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943B9D" w14:paraId="43D7CFDE" w14:textId="77777777" w:rsidTr="00543A17">
        <w:trPr>
          <w:trHeight w:val="413"/>
        </w:trPr>
        <w:tc>
          <w:tcPr>
            <w:tcW w:w="9498" w:type="dxa"/>
            <w:gridSpan w:val="3"/>
          </w:tcPr>
          <w:p w14:paraId="70568FCE" w14:textId="77777777" w:rsidR="002B21C3" w:rsidRPr="00943B9D" w:rsidRDefault="00174203" w:rsidP="00943B9D">
            <w:pPr>
              <w:tabs>
                <w:tab w:val="left" w:pos="1418"/>
              </w:tabs>
              <w:rPr>
                <w:rFonts w:ascii="Gill Sans MT" w:hAnsi="Gill Sans MT" w:cs="Arial"/>
                <w:sz w:val="22"/>
                <w:szCs w:val="22"/>
                <w:lang w:eastAsia="en-GB"/>
              </w:rPr>
            </w:pPr>
            <w:r w:rsidRPr="00943B9D">
              <w:rPr>
                <w:rFonts w:ascii="Gill Sans MT" w:hAnsi="Gill Sans MT" w:cs="Arial"/>
                <w:b/>
                <w:sz w:val="22"/>
                <w:szCs w:val="22"/>
              </w:rPr>
              <w:t xml:space="preserve">TITLE: </w:t>
            </w:r>
            <w:r w:rsidR="00943B9D" w:rsidRPr="00943B9D">
              <w:rPr>
                <w:rFonts w:ascii="Gill Sans MT" w:hAnsi="Gill Sans MT" w:cs="Arial"/>
                <w:sz w:val="22"/>
                <w:szCs w:val="22"/>
              </w:rPr>
              <w:t xml:space="preserve">Senior </w:t>
            </w:r>
            <w:r w:rsidR="00461EFB" w:rsidRPr="00943B9D">
              <w:rPr>
                <w:rFonts w:ascii="Gill Sans MT" w:hAnsi="Gill Sans MT" w:cs="Arial"/>
                <w:sz w:val="22"/>
                <w:szCs w:val="22"/>
              </w:rPr>
              <w:t>Global Auditor</w:t>
            </w:r>
          </w:p>
        </w:tc>
      </w:tr>
      <w:tr w:rsidR="00174203" w:rsidRPr="00943B9D" w14:paraId="50E0DAB7" w14:textId="77777777" w:rsidTr="00624CD4">
        <w:trPr>
          <w:trHeight w:val="404"/>
        </w:trPr>
        <w:tc>
          <w:tcPr>
            <w:tcW w:w="4253" w:type="dxa"/>
            <w:tcBorders>
              <w:bottom w:val="single" w:sz="4" w:space="0" w:color="auto"/>
            </w:tcBorders>
          </w:tcPr>
          <w:p w14:paraId="494E3F34" w14:textId="77777777" w:rsidR="00EF33BF" w:rsidRPr="00943B9D" w:rsidRDefault="00F55B51" w:rsidP="00943B9D">
            <w:pPr>
              <w:tabs>
                <w:tab w:val="left" w:pos="1418"/>
              </w:tabs>
              <w:rPr>
                <w:rFonts w:ascii="Gill Sans MT" w:hAnsi="Gill Sans MT" w:cs="Arial"/>
                <w:b/>
                <w:sz w:val="22"/>
                <w:szCs w:val="22"/>
              </w:rPr>
            </w:pPr>
            <w:r w:rsidRPr="00943B9D">
              <w:rPr>
                <w:rFonts w:ascii="Gill Sans MT" w:hAnsi="Gill Sans MT" w:cs="Arial"/>
                <w:b/>
                <w:sz w:val="22"/>
                <w:szCs w:val="22"/>
              </w:rPr>
              <w:t>TEAM/PROGRAMME</w:t>
            </w:r>
            <w:r w:rsidR="00174203" w:rsidRPr="00943B9D">
              <w:rPr>
                <w:rFonts w:ascii="Gill Sans MT" w:hAnsi="Gill Sans MT" w:cs="Arial"/>
                <w:b/>
                <w:sz w:val="22"/>
                <w:szCs w:val="22"/>
              </w:rPr>
              <w:t xml:space="preserve">: </w:t>
            </w:r>
          </w:p>
          <w:p w14:paraId="59DB99A3" w14:textId="77777777" w:rsidR="00461EFB" w:rsidRPr="00943B9D" w:rsidRDefault="00461EFB" w:rsidP="00943B9D">
            <w:pPr>
              <w:tabs>
                <w:tab w:val="left" w:pos="1418"/>
              </w:tabs>
              <w:rPr>
                <w:rFonts w:ascii="Gill Sans MT" w:hAnsi="Gill Sans MT" w:cs="Arial"/>
                <w:sz w:val="22"/>
                <w:szCs w:val="22"/>
              </w:rPr>
            </w:pPr>
            <w:r w:rsidRPr="00943B9D">
              <w:rPr>
                <w:rFonts w:ascii="Gill Sans MT" w:hAnsi="Gill Sans MT" w:cs="Arial"/>
                <w:sz w:val="22"/>
                <w:szCs w:val="22"/>
              </w:rPr>
              <w:t>Global Assurance</w:t>
            </w:r>
          </w:p>
        </w:tc>
        <w:tc>
          <w:tcPr>
            <w:tcW w:w="5245" w:type="dxa"/>
            <w:gridSpan w:val="2"/>
            <w:tcBorders>
              <w:bottom w:val="single" w:sz="4" w:space="0" w:color="auto"/>
            </w:tcBorders>
          </w:tcPr>
          <w:p w14:paraId="58A1E3B2" w14:textId="77777777" w:rsidR="00174203" w:rsidRPr="00943B9D" w:rsidRDefault="00F55B51" w:rsidP="00943B9D">
            <w:pPr>
              <w:tabs>
                <w:tab w:val="left" w:pos="1693"/>
              </w:tabs>
              <w:rPr>
                <w:rFonts w:ascii="Gill Sans MT" w:hAnsi="Gill Sans MT" w:cs="Arial"/>
                <w:sz w:val="22"/>
                <w:szCs w:val="22"/>
              </w:rPr>
            </w:pPr>
            <w:r w:rsidRPr="00943B9D">
              <w:rPr>
                <w:rFonts w:ascii="Gill Sans MT" w:hAnsi="Gill Sans MT" w:cs="Arial"/>
                <w:b/>
                <w:sz w:val="22"/>
                <w:szCs w:val="22"/>
              </w:rPr>
              <w:t>LOCATION</w:t>
            </w:r>
            <w:r w:rsidR="00174203" w:rsidRPr="00943B9D">
              <w:rPr>
                <w:rFonts w:ascii="Gill Sans MT" w:hAnsi="Gill Sans MT" w:cs="Arial"/>
                <w:b/>
                <w:sz w:val="22"/>
                <w:szCs w:val="22"/>
              </w:rPr>
              <w:t xml:space="preserve">: </w:t>
            </w:r>
          </w:p>
          <w:p w14:paraId="55A90991" w14:textId="02C726C6" w:rsidR="00461EFB" w:rsidRPr="00943B9D" w:rsidRDefault="00461EFB" w:rsidP="003655F8">
            <w:pPr>
              <w:tabs>
                <w:tab w:val="left" w:pos="1693"/>
              </w:tabs>
              <w:rPr>
                <w:rFonts w:ascii="Gill Sans MT" w:hAnsi="Gill Sans MT" w:cs="Arial"/>
                <w:sz w:val="22"/>
                <w:szCs w:val="22"/>
              </w:rPr>
            </w:pPr>
            <w:r w:rsidRPr="00943B9D">
              <w:rPr>
                <w:rFonts w:ascii="Gill Sans MT" w:hAnsi="Gill Sans MT" w:cs="Arial"/>
                <w:sz w:val="22"/>
                <w:szCs w:val="22"/>
              </w:rPr>
              <w:t>London</w:t>
            </w:r>
          </w:p>
        </w:tc>
      </w:tr>
      <w:tr w:rsidR="00174203" w:rsidRPr="00943B9D" w14:paraId="5BF7755E" w14:textId="77777777" w:rsidTr="00624CD4">
        <w:trPr>
          <w:trHeight w:val="425"/>
        </w:trPr>
        <w:tc>
          <w:tcPr>
            <w:tcW w:w="4253" w:type="dxa"/>
            <w:tcBorders>
              <w:bottom w:val="single" w:sz="4" w:space="0" w:color="auto"/>
            </w:tcBorders>
          </w:tcPr>
          <w:p w14:paraId="5D336C8E" w14:textId="3115D893" w:rsidR="00F55B51" w:rsidRPr="00943B9D" w:rsidRDefault="00EF33BF" w:rsidP="003655F8">
            <w:pPr>
              <w:tabs>
                <w:tab w:val="left" w:pos="1134"/>
              </w:tabs>
              <w:rPr>
                <w:rFonts w:ascii="Gill Sans MT" w:hAnsi="Gill Sans MT" w:cs="Arial"/>
                <w:sz w:val="22"/>
                <w:szCs w:val="22"/>
              </w:rPr>
            </w:pPr>
            <w:r w:rsidRPr="00943B9D">
              <w:rPr>
                <w:rFonts w:ascii="Gill Sans MT" w:hAnsi="Gill Sans MT" w:cs="Arial"/>
                <w:b/>
                <w:sz w:val="22"/>
                <w:szCs w:val="22"/>
              </w:rPr>
              <w:t>GRADE</w:t>
            </w:r>
            <w:r w:rsidR="00F55B51" w:rsidRPr="00943B9D">
              <w:rPr>
                <w:rFonts w:ascii="Gill Sans MT" w:hAnsi="Gill Sans MT" w:cs="Arial"/>
                <w:sz w:val="22"/>
                <w:szCs w:val="22"/>
              </w:rPr>
              <w:t xml:space="preserve">: </w:t>
            </w:r>
            <w:r w:rsidR="003655F8">
              <w:rPr>
                <w:rFonts w:ascii="Gill Sans MT" w:hAnsi="Gill Sans MT" w:cs="Arial"/>
                <w:sz w:val="22"/>
                <w:szCs w:val="22"/>
              </w:rPr>
              <w:t>TBC</w:t>
            </w:r>
            <w:r w:rsidR="00F9086D" w:rsidRPr="00943B9D">
              <w:rPr>
                <w:rFonts w:ascii="Gill Sans MT" w:hAnsi="Gill Sans MT" w:cs="Arial"/>
                <w:sz w:val="22"/>
                <w:szCs w:val="22"/>
              </w:rPr>
              <w:t xml:space="preserve"> </w:t>
            </w:r>
          </w:p>
        </w:tc>
        <w:tc>
          <w:tcPr>
            <w:tcW w:w="5245" w:type="dxa"/>
            <w:gridSpan w:val="2"/>
            <w:tcBorders>
              <w:bottom w:val="single" w:sz="4" w:space="0" w:color="auto"/>
            </w:tcBorders>
          </w:tcPr>
          <w:p w14:paraId="41119E6C" w14:textId="7997D70B" w:rsidR="00267F7F" w:rsidRPr="003655F8" w:rsidRDefault="00B5365E" w:rsidP="00943B9D">
            <w:pPr>
              <w:tabs>
                <w:tab w:val="left" w:pos="984"/>
              </w:tabs>
              <w:rPr>
                <w:rFonts w:ascii="Gill Sans MT" w:hAnsi="Gill Sans MT" w:cs="Arial"/>
                <w:b/>
                <w:sz w:val="22"/>
                <w:szCs w:val="22"/>
              </w:rPr>
            </w:pPr>
            <w:r w:rsidRPr="00943B9D">
              <w:rPr>
                <w:rFonts w:ascii="Gill Sans MT" w:hAnsi="Gill Sans MT" w:cs="Arial"/>
                <w:b/>
                <w:sz w:val="22"/>
                <w:szCs w:val="22"/>
              </w:rPr>
              <w:t>CONTRACT</w:t>
            </w:r>
            <w:r w:rsidR="003655F8">
              <w:rPr>
                <w:rFonts w:ascii="Gill Sans MT" w:hAnsi="Gill Sans MT" w:cs="Arial"/>
                <w:b/>
                <w:sz w:val="22"/>
                <w:szCs w:val="22"/>
              </w:rPr>
              <w:t xml:space="preserve"> LENGTH</w:t>
            </w:r>
            <w:r w:rsidRPr="00943B9D">
              <w:rPr>
                <w:rFonts w:ascii="Gill Sans MT" w:hAnsi="Gill Sans MT" w:cs="Arial"/>
                <w:b/>
                <w:sz w:val="22"/>
                <w:szCs w:val="22"/>
              </w:rPr>
              <w:t>:</w:t>
            </w:r>
            <w:r w:rsidR="003655F8">
              <w:rPr>
                <w:rFonts w:ascii="Gill Sans MT" w:hAnsi="Gill Sans MT" w:cs="Arial"/>
                <w:b/>
                <w:sz w:val="22"/>
                <w:szCs w:val="22"/>
              </w:rPr>
              <w:t xml:space="preserve"> </w:t>
            </w:r>
            <w:r w:rsidR="00461EFB" w:rsidRPr="00943B9D">
              <w:rPr>
                <w:rFonts w:ascii="Gill Sans MT" w:hAnsi="Gill Sans MT" w:cs="Arial"/>
                <w:sz w:val="22"/>
                <w:szCs w:val="22"/>
              </w:rPr>
              <w:t>2 years</w:t>
            </w:r>
          </w:p>
        </w:tc>
      </w:tr>
      <w:tr w:rsidR="00770638" w:rsidRPr="00943B9D" w14:paraId="23AD4D35" w14:textId="77777777" w:rsidTr="00543A17">
        <w:trPr>
          <w:trHeight w:val="425"/>
        </w:trPr>
        <w:tc>
          <w:tcPr>
            <w:tcW w:w="9498" w:type="dxa"/>
            <w:gridSpan w:val="3"/>
            <w:tcBorders>
              <w:bottom w:val="single" w:sz="4" w:space="0" w:color="auto"/>
            </w:tcBorders>
          </w:tcPr>
          <w:p w14:paraId="3F5E72B6" w14:textId="77777777" w:rsidR="00770638" w:rsidRPr="00943B9D" w:rsidRDefault="00770638" w:rsidP="00943B9D">
            <w:pPr>
              <w:tabs>
                <w:tab w:val="left" w:pos="984"/>
              </w:tabs>
              <w:rPr>
                <w:rFonts w:ascii="Gill Sans MT" w:hAnsi="Gill Sans MT" w:cs="Arial"/>
                <w:b/>
                <w:sz w:val="22"/>
                <w:szCs w:val="22"/>
              </w:rPr>
            </w:pPr>
            <w:r w:rsidRPr="00943B9D">
              <w:rPr>
                <w:rFonts w:ascii="Gill Sans MT" w:hAnsi="Gill Sans MT" w:cs="Arial"/>
                <w:b/>
                <w:sz w:val="22"/>
                <w:szCs w:val="22"/>
              </w:rPr>
              <w:t xml:space="preserve">CHILD SAFEGUARDING: </w:t>
            </w:r>
          </w:p>
          <w:p w14:paraId="2563889C" w14:textId="77777777" w:rsidR="00D43470" w:rsidRPr="00943B9D" w:rsidRDefault="00D43470" w:rsidP="00943B9D">
            <w:pPr>
              <w:rPr>
                <w:rFonts w:ascii="Gill Sans MT" w:hAnsi="Gill Sans MT" w:cs="Arial"/>
                <w:sz w:val="22"/>
                <w:szCs w:val="22"/>
              </w:rPr>
            </w:pPr>
            <w:r w:rsidRPr="00943B9D">
              <w:rPr>
                <w:rFonts w:ascii="Gill Sans MT" w:hAnsi="Gill Sans MT" w:cs="Arial"/>
                <w:sz w:val="22"/>
                <w:szCs w:val="22"/>
                <w:lang w:val="en-US"/>
              </w:rPr>
              <w:t xml:space="preserve">Level 3:  the post holder will have contact with children and/or young people </w:t>
            </w:r>
            <w:r w:rsidRPr="00943B9D">
              <w:rPr>
                <w:rFonts w:ascii="Gill Sans MT" w:hAnsi="Gill Sans MT" w:cs="Arial"/>
                <w:i/>
                <w:iCs/>
                <w:sz w:val="22"/>
                <w:szCs w:val="22"/>
                <w:u w:val="single"/>
                <w:lang w:val="en-US"/>
              </w:rPr>
              <w:t>either</w:t>
            </w:r>
            <w:r w:rsidRPr="00943B9D">
              <w:rPr>
                <w:rFonts w:ascii="Gill Sans MT" w:hAnsi="Gill Sans MT" w:cs="Arial"/>
                <w:sz w:val="22"/>
                <w:szCs w:val="22"/>
                <w:lang w:val="en-US"/>
              </w:rPr>
              <w:t xml:space="preserve"> frequently </w:t>
            </w:r>
            <w:r w:rsidRPr="00943B9D">
              <w:rPr>
                <w:rFonts w:ascii="Gill Sans MT" w:hAnsi="Gill Sans MT" w:cs="Arial"/>
                <w:sz w:val="22"/>
                <w:szCs w:val="22"/>
              </w:rPr>
              <w:t xml:space="preserve">(e.g. once a week or more) </w:t>
            </w:r>
            <w:r w:rsidRPr="00943B9D">
              <w:rPr>
                <w:rFonts w:ascii="Gill Sans MT" w:hAnsi="Gill Sans MT" w:cs="Arial"/>
                <w:sz w:val="22"/>
                <w:szCs w:val="22"/>
                <w:u w:val="single"/>
              </w:rPr>
              <w:t>or</w:t>
            </w:r>
            <w:r w:rsidRPr="00943B9D">
              <w:rPr>
                <w:rFonts w:ascii="Gill Sans MT" w:hAnsi="Gill Sans MT" w:cs="Arial"/>
                <w:sz w:val="22"/>
                <w:szCs w:val="22"/>
              </w:rPr>
              <w:t xml:space="preserve"> intensively (e.g. four days in one month or more or overnight) because they work country programs; or ar</w:t>
            </w:r>
            <w:r w:rsidR="00EF20E6" w:rsidRPr="00943B9D">
              <w:rPr>
                <w:rFonts w:ascii="Gill Sans MT" w:hAnsi="Gill Sans MT" w:cs="Arial"/>
                <w:sz w:val="22"/>
                <w:szCs w:val="22"/>
              </w:rPr>
              <w:t>e visiting country programs; or</w:t>
            </w:r>
            <w:r w:rsidRPr="00943B9D">
              <w:rPr>
                <w:rFonts w:ascii="Gill Sans MT" w:hAnsi="Gill Sans MT" w:cs="Arial"/>
                <w:sz w:val="22"/>
                <w:szCs w:val="22"/>
              </w:rPr>
              <w:t xml:space="preserve"> because they are responsible for implementing the police checking/vetting process staff.</w:t>
            </w:r>
          </w:p>
          <w:p w14:paraId="767C9000" w14:textId="77777777" w:rsidR="00770638" w:rsidRPr="00943B9D" w:rsidRDefault="00770638" w:rsidP="00943B9D">
            <w:pPr>
              <w:tabs>
                <w:tab w:val="left" w:pos="984"/>
              </w:tabs>
              <w:rPr>
                <w:rFonts w:ascii="Gill Sans MT" w:hAnsi="Gill Sans MT" w:cs="Arial"/>
                <w:sz w:val="22"/>
                <w:szCs w:val="22"/>
              </w:rPr>
            </w:pPr>
          </w:p>
        </w:tc>
      </w:tr>
      <w:tr w:rsidR="00174203" w:rsidRPr="00943B9D" w14:paraId="4AF6B182" w14:textId="77777777" w:rsidTr="00543A17">
        <w:trPr>
          <w:trHeight w:val="1765"/>
        </w:trPr>
        <w:tc>
          <w:tcPr>
            <w:tcW w:w="9498" w:type="dxa"/>
            <w:gridSpan w:val="3"/>
          </w:tcPr>
          <w:p w14:paraId="4A77B1CF" w14:textId="77777777" w:rsidR="00C34EA2" w:rsidRPr="00943B9D" w:rsidRDefault="002B21C3" w:rsidP="00943B9D">
            <w:pPr>
              <w:rPr>
                <w:rFonts w:ascii="Gill Sans MT" w:hAnsi="Gill Sans MT" w:cs="Arial"/>
                <w:b/>
                <w:i/>
                <w:color w:val="808080"/>
                <w:sz w:val="22"/>
                <w:szCs w:val="22"/>
              </w:rPr>
            </w:pPr>
            <w:r w:rsidRPr="00943B9D">
              <w:rPr>
                <w:rFonts w:ascii="Gill Sans MT" w:hAnsi="Gill Sans MT" w:cs="Arial"/>
                <w:b/>
                <w:sz w:val="22"/>
                <w:szCs w:val="22"/>
              </w:rPr>
              <w:t>ROLE</w:t>
            </w:r>
            <w:r w:rsidR="00D5085F" w:rsidRPr="00943B9D">
              <w:rPr>
                <w:rFonts w:ascii="Gill Sans MT" w:hAnsi="Gill Sans MT" w:cs="Arial"/>
                <w:b/>
                <w:sz w:val="22"/>
                <w:szCs w:val="22"/>
              </w:rPr>
              <w:t xml:space="preserve"> PURPOSE</w:t>
            </w:r>
            <w:r w:rsidRPr="00943B9D">
              <w:rPr>
                <w:rFonts w:ascii="Gill Sans MT" w:hAnsi="Gill Sans MT" w:cs="Arial"/>
                <w:b/>
                <w:sz w:val="22"/>
                <w:szCs w:val="22"/>
              </w:rPr>
              <w:t>:</w:t>
            </w:r>
            <w:r w:rsidR="00984B86" w:rsidRPr="00943B9D">
              <w:rPr>
                <w:rFonts w:ascii="Gill Sans MT" w:hAnsi="Gill Sans MT" w:cs="Arial"/>
                <w:b/>
                <w:sz w:val="22"/>
                <w:szCs w:val="22"/>
              </w:rPr>
              <w:t xml:space="preserve"> </w:t>
            </w:r>
          </w:p>
          <w:p w14:paraId="6CED3DF2" w14:textId="77777777" w:rsidR="00E82793" w:rsidRDefault="00E82793" w:rsidP="00E82793">
            <w:pPr>
              <w:rPr>
                <w:rFonts w:ascii="Gill Sans MT" w:hAnsi="Gill Sans MT" w:cs="Arial"/>
                <w:sz w:val="22"/>
                <w:szCs w:val="22"/>
              </w:rPr>
            </w:pPr>
            <w:r w:rsidRPr="00943B9D">
              <w:rPr>
                <w:rFonts w:ascii="Gill Sans MT" w:hAnsi="Gill Sans MT" w:cs="Arial"/>
                <w:sz w:val="22"/>
                <w:szCs w:val="22"/>
              </w:rPr>
              <w:t xml:space="preserve">The Global Assurance function supports the Board of Save the Children International and its management by evaluating the adequacy and effectiveness of the governance, risk management, control and oversight systems in place. </w:t>
            </w:r>
          </w:p>
          <w:p w14:paraId="646E4E65" w14:textId="77777777" w:rsidR="00E82793" w:rsidRPr="00943B9D" w:rsidRDefault="00E82793" w:rsidP="00E82793">
            <w:pPr>
              <w:rPr>
                <w:rFonts w:ascii="Gill Sans MT" w:hAnsi="Gill Sans MT" w:cs="Arial"/>
                <w:sz w:val="22"/>
                <w:szCs w:val="22"/>
              </w:rPr>
            </w:pPr>
          </w:p>
          <w:p w14:paraId="76C25EAA" w14:textId="77777777" w:rsidR="00943B9D" w:rsidRPr="00943B9D" w:rsidRDefault="00943B9D" w:rsidP="00943B9D">
            <w:pPr>
              <w:suppressAutoHyphens/>
              <w:rPr>
                <w:rFonts w:ascii="Gill Sans MT" w:hAnsi="Gill Sans MT" w:cs="Arial"/>
                <w:sz w:val="22"/>
                <w:szCs w:val="22"/>
              </w:rPr>
            </w:pPr>
            <w:r w:rsidRPr="00943B9D">
              <w:rPr>
                <w:rFonts w:ascii="Gill Sans MT" w:hAnsi="Gill Sans MT" w:cs="Arial"/>
                <w:sz w:val="22"/>
                <w:szCs w:val="22"/>
              </w:rPr>
              <w:t>The role holder will be expected to confidently and capably lead on, or be part of a global team delivering high quality, outcomes-focussed internal audit assignments, reviews, investigations and other work assigned to them to meet agreed professional standards and stakeholder expectations, on time and within budget. Building credibility through effective collaboration and a solutions-driven approach to internal audit are key to this role.</w:t>
            </w:r>
          </w:p>
          <w:p w14:paraId="19B6A821" w14:textId="77777777" w:rsidR="00943B9D" w:rsidRPr="00943B9D" w:rsidRDefault="00943B9D" w:rsidP="00943B9D">
            <w:pPr>
              <w:rPr>
                <w:rFonts w:ascii="Gill Sans MT" w:hAnsi="Gill Sans MT" w:cs="Arial"/>
                <w:sz w:val="22"/>
                <w:szCs w:val="22"/>
              </w:rPr>
            </w:pPr>
          </w:p>
          <w:p w14:paraId="0F5CC3F2" w14:textId="77777777" w:rsidR="00943B9D" w:rsidRDefault="00943B9D" w:rsidP="00E82793">
            <w:pPr>
              <w:rPr>
                <w:rFonts w:ascii="Gill Sans MT" w:hAnsi="Gill Sans MT" w:cs="Arial"/>
                <w:sz w:val="22"/>
                <w:szCs w:val="22"/>
              </w:rPr>
            </w:pPr>
            <w:r w:rsidRPr="00943B9D">
              <w:rPr>
                <w:rFonts w:ascii="Gill Sans MT" w:hAnsi="Gill Sans MT" w:cs="Arial"/>
                <w:sz w:val="22"/>
                <w:szCs w:val="22"/>
              </w:rPr>
              <w:t>They will be expected to produce high quality, value-adding audit reports in English that are clear, concise, timely and solutions-driven. Leading by example, they will also be expected to maintain strong professional relationships across the organisation, working in real partnership with their team and across the business, ensuring that they keep up-to-date with changes and events that have a significant impact on the risk profile of actual as well as potential assignments. The role holder will also be expected to contribute to the development and implementation of any G</w:t>
            </w:r>
            <w:r w:rsidR="00E82793">
              <w:rPr>
                <w:rFonts w:ascii="Gill Sans MT" w:hAnsi="Gill Sans MT" w:cs="Arial"/>
                <w:sz w:val="22"/>
                <w:szCs w:val="22"/>
              </w:rPr>
              <w:t>lobal Assurance</w:t>
            </w:r>
            <w:r w:rsidRPr="00943B9D">
              <w:rPr>
                <w:rFonts w:ascii="Gill Sans MT" w:hAnsi="Gill Sans MT" w:cs="Arial"/>
                <w:sz w:val="22"/>
                <w:szCs w:val="22"/>
              </w:rPr>
              <w:t xml:space="preserve"> improvement plans. </w:t>
            </w:r>
          </w:p>
          <w:p w14:paraId="74D5D91A" w14:textId="77777777" w:rsidR="00E82793" w:rsidRPr="00943B9D" w:rsidRDefault="00E82793" w:rsidP="00E82793">
            <w:pPr>
              <w:rPr>
                <w:rFonts w:ascii="Gill Sans MT" w:hAnsi="Gill Sans MT" w:cs="Arial"/>
                <w:color w:val="FF0000"/>
                <w:sz w:val="22"/>
                <w:szCs w:val="22"/>
              </w:rPr>
            </w:pPr>
          </w:p>
        </w:tc>
      </w:tr>
      <w:tr w:rsidR="00174203" w:rsidRPr="00943B9D" w14:paraId="2493DBEF" w14:textId="77777777" w:rsidTr="00543A17">
        <w:trPr>
          <w:trHeight w:val="1275"/>
        </w:trPr>
        <w:tc>
          <w:tcPr>
            <w:tcW w:w="9498" w:type="dxa"/>
            <w:gridSpan w:val="3"/>
          </w:tcPr>
          <w:p w14:paraId="750493D4" w14:textId="77777777" w:rsidR="00FC67B6" w:rsidRPr="00943B9D" w:rsidRDefault="002B21C3" w:rsidP="00943B9D">
            <w:pPr>
              <w:tabs>
                <w:tab w:val="left" w:pos="2410"/>
              </w:tabs>
              <w:snapToGrid w:val="0"/>
              <w:rPr>
                <w:rFonts w:ascii="Gill Sans MT" w:hAnsi="Gill Sans MT" w:cs="Arial"/>
                <w:b/>
                <w:i/>
                <w:color w:val="808080"/>
                <w:sz w:val="22"/>
                <w:szCs w:val="22"/>
              </w:rPr>
            </w:pPr>
            <w:r w:rsidRPr="00943B9D">
              <w:rPr>
                <w:rFonts w:ascii="Gill Sans MT" w:hAnsi="Gill Sans MT" w:cs="Arial"/>
                <w:b/>
                <w:sz w:val="22"/>
                <w:szCs w:val="22"/>
              </w:rPr>
              <w:t>SCOPE OF ROLE</w:t>
            </w:r>
            <w:r w:rsidR="00174203" w:rsidRPr="00943B9D">
              <w:rPr>
                <w:rFonts w:ascii="Gill Sans MT" w:hAnsi="Gill Sans MT" w:cs="Arial"/>
                <w:b/>
                <w:sz w:val="22"/>
                <w:szCs w:val="22"/>
              </w:rPr>
              <w:t xml:space="preserve">: </w:t>
            </w:r>
          </w:p>
          <w:p w14:paraId="4BA8106B" w14:textId="77777777" w:rsidR="00174203" w:rsidRPr="00943B9D" w:rsidRDefault="00174203" w:rsidP="00943B9D">
            <w:pPr>
              <w:tabs>
                <w:tab w:val="left" w:pos="2410"/>
              </w:tabs>
              <w:rPr>
                <w:rFonts w:ascii="Gill Sans MT" w:hAnsi="Gill Sans MT" w:cs="Arial"/>
                <w:b/>
                <w:i/>
                <w:color w:val="808080"/>
                <w:sz w:val="22"/>
                <w:szCs w:val="22"/>
              </w:rPr>
            </w:pPr>
          </w:p>
          <w:p w14:paraId="098AC200" w14:textId="77777777" w:rsidR="00174203" w:rsidRPr="00943B9D" w:rsidRDefault="00174203" w:rsidP="00943B9D">
            <w:pPr>
              <w:rPr>
                <w:rFonts w:ascii="Gill Sans MT" w:hAnsi="Gill Sans MT" w:cs="Arial"/>
                <w:b/>
                <w:i/>
                <w:color w:val="808080"/>
                <w:sz w:val="22"/>
                <w:szCs w:val="22"/>
              </w:rPr>
            </w:pPr>
            <w:r w:rsidRPr="00943B9D">
              <w:rPr>
                <w:rFonts w:ascii="Gill Sans MT" w:hAnsi="Gill Sans MT" w:cs="Arial"/>
                <w:b/>
                <w:sz w:val="22"/>
                <w:szCs w:val="22"/>
              </w:rPr>
              <w:t xml:space="preserve">Reports to: </w:t>
            </w:r>
            <w:r w:rsidR="00461EFB" w:rsidRPr="00943B9D">
              <w:rPr>
                <w:rFonts w:ascii="Gill Sans MT" w:hAnsi="Gill Sans MT" w:cs="Arial"/>
                <w:sz w:val="22"/>
                <w:szCs w:val="22"/>
              </w:rPr>
              <w:t>Global</w:t>
            </w:r>
            <w:r w:rsidR="00461EFB" w:rsidRPr="00943B9D">
              <w:rPr>
                <w:rFonts w:ascii="Gill Sans MT" w:hAnsi="Gill Sans MT" w:cs="Arial"/>
                <w:b/>
                <w:sz w:val="22"/>
                <w:szCs w:val="22"/>
              </w:rPr>
              <w:t xml:space="preserve"> </w:t>
            </w:r>
            <w:r w:rsidR="00461EFB" w:rsidRPr="00943B9D">
              <w:rPr>
                <w:rFonts w:ascii="Gill Sans MT" w:hAnsi="Gill Sans MT" w:cs="Arial"/>
                <w:sz w:val="22"/>
                <w:szCs w:val="22"/>
              </w:rPr>
              <w:t xml:space="preserve">Assurance </w:t>
            </w:r>
            <w:r w:rsidR="00943B9D" w:rsidRPr="00943B9D">
              <w:rPr>
                <w:rFonts w:ascii="Gill Sans MT" w:hAnsi="Gill Sans MT" w:cs="Arial"/>
                <w:sz w:val="22"/>
                <w:szCs w:val="22"/>
              </w:rPr>
              <w:t>Manager</w:t>
            </w:r>
          </w:p>
          <w:p w14:paraId="2B412768" w14:textId="77777777" w:rsidR="00461EFB" w:rsidRPr="00943B9D" w:rsidRDefault="00461EFB" w:rsidP="00943B9D">
            <w:pPr>
              <w:rPr>
                <w:rFonts w:ascii="Gill Sans MT" w:hAnsi="Gill Sans MT" w:cs="Arial"/>
                <w:b/>
                <w:sz w:val="22"/>
                <w:szCs w:val="22"/>
              </w:rPr>
            </w:pPr>
          </w:p>
          <w:p w14:paraId="7D919D77" w14:textId="77B947DF" w:rsidR="00FC67B6" w:rsidRPr="00943B9D" w:rsidRDefault="00174203" w:rsidP="00943B9D">
            <w:pPr>
              <w:rPr>
                <w:rFonts w:ascii="Gill Sans MT" w:hAnsi="Gill Sans MT" w:cs="Arial"/>
                <w:b/>
                <w:strike/>
                <w:color w:val="808080"/>
                <w:sz w:val="22"/>
                <w:szCs w:val="22"/>
              </w:rPr>
            </w:pPr>
            <w:r w:rsidRPr="00943B9D">
              <w:rPr>
                <w:rFonts w:ascii="Gill Sans MT" w:hAnsi="Gill Sans MT" w:cs="Arial"/>
                <w:b/>
                <w:sz w:val="22"/>
                <w:szCs w:val="22"/>
              </w:rPr>
              <w:t>Staff reporting to this post:</w:t>
            </w:r>
            <w:r w:rsidR="00D64C59" w:rsidRPr="00943B9D">
              <w:rPr>
                <w:rFonts w:ascii="Gill Sans MT" w:hAnsi="Gill Sans MT" w:cs="Arial"/>
                <w:b/>
                <w:sz w:val="22"/>
                <w:szCs w:val="22"/>
              </w:rPr>
              <w:t xml:space="preserve"> </w:t>
            </w:r>
            <w:r w:rsidR="001716D1">
              <w:rPr>
                <w:rFonts w:ascii="Arial" w:hAnsi="Arial" w:cs="Arial"/>
                <w:sz w:val="22"/>
                <w:szCs w:val="22"/>
              </w:rPr>
              <w:t>R</w:t>
            </w:r>
            <w:r w:rsidR="001716D1" w:rsidRPr="00563B75">
              <w:rPr>
                <w:rFonts w:ascii="Arial" w:hAnsi="Arial" w:cs="Arial"/>
                <w:sz w:val="22"/>
                <w:szCs w:val="22"/>
              </w:rPr>
              <w:t xml:space="preserve">esponsible </w:t>
            </w:r>
            <w:r w:rsidR="001716D1">
              <w:rPr>
                <w:rFonts w:ascii="Arial" w:hAnsi="Arial" w:cs="Arial"/>
                <w:sz w:val="22"/>
                <w:szCs w:val="22"/>
              </w:rPr>
              <w:t xml:space="preserve">for </w:t>
            </w:r>
            <w:r w:rsidR="001716D1" w:rsidRPr="00563B75">
              <w:rPr>
                <w:rFonts w:ascii="Arial" w:hAnsi="Arial" w:cs="Arial"/>
                <w:sz w:val="22"/>
                <w:szCs w:val="22"/>
              </w:rPr>
              <w:t xml:space="preserve">overseeing the work of and developing the global Auditors and/or Junior Auditor </w:t>
            </w:r>
            <w:r w:rsidR="001716D1" w:rsidRPr="00670D17">
              <w:rPr>
                <w:rFonts w:ascii="Arial" w:hAnsi="Arial" w:cs="Arial"/>
                <w:sz w:val="22"/>
                <w:szCs w:val="22"/>
              </w:rPr>
              <w:t>and will also manage in-country/guest auditors, contractors and others as required on overseas assignments.</w:t>
            </w:r>
          </w:p>
          <w:p w14:paraId="5652D285" w14:textId="77777777" w:rsidR="00461EFB" w:rsidRPr="00943B9D" w:rsidRDefault="00461EFB" w:rsidP="00943B9D">
            <w:pPr>
              <w:rPr>
                <w:rFonts w:ascii="Gill Sans MT" w:hAnsi="Gill Sans MT" w:cs="Arial"/>
                <w:b/>
                <w:sz w:val="22"/>
                <w:szCs w:val="22"/>
              </w:rPr>
            </w:pPr>
          </w:p>
          <w:p w14:paraId="42630E8F" w14:textId="25DEAF8C" w:rsidR="00174203" w:rsidRPr="00943B9D" w:rsidRDefault="002B21C3" w:rsidP="00943B9D">
            <w:pPr>
              <w:rPr>
                <w:rFonts w:ascii="Gill Sans MT" w:hAnsi="Gill Sans MT" w:cs="Arial"/>
                <w:b/>
                <w:i/>
                <w:color w:val="808080"/>
                <w:sz w:val="22"/>
                <w:szCs w:val="22"/>
              </w:rPr>
            </w:pPr>
            <w:r w:rsidRPr="00943B9D">
              <w:rPr>
                <w:rFonts w:ascii="Gill Sans MT" w:hAnsi="Gill Sans MT" w:cs="Arial"/>
                <w:b/>
                <w:sz w:val="22"/>
                <w:szCs w:val="22"/>
              </w:rPr>
              <w:t>Budget Responsibilities:</w:t>
            </w:r>
            <w:r w:rsidR="00F9086D" w:rsidRPr="00943B9D">
              <w:rPr>
                <w:rFonts w:ascii="Gill Sans MT" w:hAnsi="Gill Sans MT" w:cs="Arial"/>
                <w:b/>
                <w:sz w:val="22"/>
                <w:szCs w:val="22"/>
              </w:rPr>
              <w:t xml:space="preserve"> </w:t>
            </w:r>
            <w:r w:rsidR="00461EFB" w:rsidRPr="00943B9D">
              <w:rPr>
                <w:rFonts w:ascii="Gill Sans MT" w:hAnsi="Gill Sans MT" w:cs="Arial"/>
                <w:sz w:val="22"/>
                <w:szCs w:val="22"/>
              </w:rPr>
              <w:t>None</w:t>
            </w:r>
            <w:r w:rsidR="001716D1">
              <w:rPr>
                <w:rFonts w:ascii="Gill Sans MT" w:hAnsi="Gill Sans MT" w:cs="Arial"/>
                <w:sz w:val="22"/>
                <w:szCs w:val="22"/>
              </w:rPr>
              <w:t xml:space="preserve"> directly though will be instrumental audits are delivered on budget</w:t>
            </w:r>
          </w:p>
          <w:p w14:paraId="6D326069" w14:textId="77777777" w:rsidR="00461EFB" w:rsidRPr="00943B9D" w:rsidRDefault="00461EFB" w:rsidP="00943B9D">
            <w:pPr>
              <w:rPr>
                <w:rFonts w:ascii="Gill Sans MT" w:hAnsi="Gill Sans MT" w:cs="Arial"/>
                <w:b/>
                <w:sz w:val="22"/>
                <w:szCs w:val="22"/>
              </w:rPr>
            </w:pPr>
          </w:p>
          <w:p w14:paraId="40A97B87" w14:textId="77777777" w:rsidR="00014716" w:rsidRPr="00943B9D" w:rsidRDefault="00014716" w:rsidP="00943B9D">
            <w:pPr>
              <w:rPr>
                <w:rFonts w:ascii="Gill Sans MT" w:hAnsi="Gill Sans MT" w:cs="Arial"/>
                <w:b/>
                <w:i/>
                <w:color w:val="808080"/>
                <w:sz w:val="22"/>
                <w:szCs w:val="22"/>
              </w:rPr>
            </w:pPr>
            <w:r w:rsidRPr="00943B9D">
              <w:rPr>
                <w:rFonts w:ascii="Gill Sans MT" w:hAnsi="Gill Sans MT" w:cs="Arial"/>
                <w:b/>
                <w:sz w:val="22"/>
                <w:szCs w:val="22"/>
              </w:rPr>
              <w:t>Role Dimensions</w:t>
            </w:r>
            <w:r w:rsidRPr="00943B9D">
              <w:rPr>
                <w:rFonts w:ascii="Gill Sans MT" w:hAnsi="Gill Sans MT" w:cs="Arial"/>
                <w:sz w:val="22"/>
                <w:szCs w:val="22"/>
              </w:rPr>
              <w:t xml:space="preserve">: </w:t>
            </w:r>
          </w:p>
          <w:p w14:paraId="40F4CCB9" w14:textId="77777777" w:rsidR="00461EFB" w:rsidRPr="00943B9D" w:rsidRDefault="00461EFB" w:rsidP="00943B9D">
            <w:pPr>
              <w:rPr>
                <w:rFonts w:ascii="Gill Sans MT" w:hAnsi="Gill Sans MT" w:cs="Arial"/>
                <w:i/>
                <w:sz w:val="22"/>
                <w:szCs w:val="22"/>
              </w:rPr>
            </w:pPr>
            <w:r w:rsidRPr="00943B9D">
              <w:rPr>
                <w:rFonts w:ascii="Gill Sans MT" w:hAnsi="Gill Sans MT" w:cs="Arial"/>
                <w:i/>
                <w:sz w:val="22"/>
                <w:szCs w:val="22"/>
              </w:rPr>
              <w:t>All teams are expected to:</w:t>
            </w:r>
          </w:p>
          <w:p w14:paraId="0A5EB784" w14:textId="77777777" w:rsidR="00461EFB" w:rsidRPr="00943B9D" w:rsidRDefault="00461EFB" w:rsidP="00943B9D">
            <w:pPr>
              <w:numPr>
                <w:ilvl w:val="0"/>
                <w:numId w:val="34"/>
              </w:numPr>
              <w:rPr>
                <w:rFonts w:ascii="Gill Sans MT" w:hAnsi="Gill Sans MT" w:cs="Arial"/>
                <w:b/>
                <w:sz w:val="22"/>
                <w:szCs w:val="22"/>
              </w:rPr>
            </w:pPr>
            <w:r w:rsidRPr="00943B9D">
              <w:rPr>
                <w:rFonts w:ascii="Gill Sans MT" w:hAnsi="Gill Sans MT" w:cs="Arial"/>
                <w:sz w:val="22"/>
                <w:szCs w:val="22"/>
              </w:rPr>
              <w:t>travel and deliver audits across the whole programming portfolio, including fragile states, unless travel is restricted by the organisation. The annual timetable of audits is generally one of 2-3 weeks working in other countries followed by 2-3 weeks in their home office</w:t>
            </w:r>
          </w:p>
          <w:p w14:paraId="6EB3026A" w14:textId="77777777" w:rsidR="00461EFB" w:rsidRPr="00943B9D" w:rsidRDefault="00461EFB" w:rsidP="00943B9D">
            <w:pPr>
              <w:numPr>
                <w:ilvl w:val="0"/>
                <w:numId w:val="34"/>
              </w:numPr>
              <w:rPr>
                <w:rFonts w:ascii="Gill Sans MT" w:hAnsi="Gill Sans MT" w:cs="Arial"/>
                <w:b/>
                <w:sz w:val="22"/>
                <w:szCs w:val="22"/>
              </w:rPr>
            </w:pPr>
            <w:r w:rsidRPr="00943B9D">
              <w:rPr>
                <w:rFonts w:ascii="Gill Sans MT" w:hAnsi="Gill Sans MT" w:cs="Arial"/>
                <w:sz w:val="22"/>
                <w:szCs w:val="22"/>
              </w:rPr>
              <w:t xml:space="preserve">work to the annual timetable for audits, rather than the timetable of their home base office. By this we mean that you may be required to work on a particular festival or bank holiday and a day offered in lieu. </w:t>
            </w:r>
          </w:p>
          <w:p w14:paraId="647096F0" w14:textId="3C1121DE" w:rsidR="00461EFB" w:rsidRPr="00943B9D" w:rsidRDefault="00461EFB" w:rsidP="00943B9D">
            <w:pPr>
              <w:numPr>
                <w:ilvl w:val="0"/>
                <w:numId w:val="34"/>
              </w:numPr>
              <w:rPr>
                <w:rFonts w:ascii="Gill Sans MT" w:hAnsi="Gill Sans MT" w:cs="Arial"/>
                <w:b/>
                <w:i/>
                <w:sz w:val="22"/>
                <w:szCs w:val="22"/>
              </w:rPr>
            </w:pPr>
            <w:r w:rsidRPr="00943B9D">
              <w:rPr>
                <w:rFonts w:ascii="Gill Sans MT" w:hAnsi="Gill Sans MT" w:cs="Arial"/>
                <w:sz w:val="22"/>
                <w:szCs w:val="22"/>
              </w:rPr>
              <w:t xml:space="preserve">take </w:t>
            </w:r>
            <w:r w:rsidR="001716D1">
              <w:rPr>
                <w:rFonts w:ascii="Gill Sans MT" w:hAnsi="Gill Sans MT" w:cs="Arial"/>
                <w:sz w:val="22"/>
                <w:szCs w:val="22"/>
              </w:rPr>
              <w:t>on a key role in</w:t>
            </w:r>
            <w:r w:rsidRPr="00943B9D">
              <w:rPr>
                <w:rFonts w:ascii="Gill Sans MT" w:hAnsi="Gill Sans MT" w:cs="Arial"/>
                <w:sz w:val="22"/>
                <w:szCs w:val="22"/>
              </w:rPr>
              <w:t xml:space="preserve"> no less than three team learning events in London during the year.</w:t>
            </w:r>
          </w:p>
          <w:p w14:paraId="4E5B6DE5" w14:textId="77777777" w:rsidR="00C34EA2" w:rsidRPr="00943B9D" w:rsidRDefault="00C34EA2" w:rsidP="00943B9D">
            <w:pPr>
              <w:rPr>
                <w:rFonts w:ascii="Gill Sans MT" w:hAnsi="Gill Sans MT" w:cs="Arial"/>
                <w:b/>
                <w:sz w:val="22"/>
                <w:szCs w:val="22"/>
              </w:rPr>
            </w:pPr>
          </w:p>
        </w:tc>
      </w:tr>
      <w:tr w:rsidR="00174203" w:rsidRPr="00943B9D" w14:paraId="30AA171E" w14:textId="77777777" w:rsidTr="00543A17">
        <w:tc>
          <w:tcPr>
            <w:tcW w:w="9498" w:type="dxa"/>
            <w:gridSpan w:val="3"/>
          </w:tcPr>
          <w:p w14:paraId="57692F52" w14:textId="77534ADB" w:rsidR="00461EFB" w:rsidRPr="00943B9D" w:rsidRDefault="002B21C3" w:rsidP="00943B9D">
            <w:pPr>
              <w:tabs>
                <w:tab w:val="left" w:pos="-720"/>
              </w:tabs>
              <w:suppressAutoHyphens/>
              <w:jc w:val="both"/>
              <w:rPr>
                <w:rFonts w:ascii="Gill Sans MT" w:hAnsi="Gill Sans MT" w:cs="Arial"/>
                <w:sz w:val="22"/>
                <w:szCs w:val="22"/>
              </w:rPr>
            </w:pPr>
            <w:r w:rsidRPr="00943B9D">
              <w:rPr>
                <w:rFonts w:ascii="Gill Sans MT" w:hAnsi="Gill Sans MT" w:cs="Arial"/>
                <w:b/>
                <w:sz w:val="22"/>
                <w:szCs w:val="22"/>
              </w:rPr>
              <w:t xml:space="preserve">KEY AREAS OF </w:t>
            </w:r>
            <w:r w:rsidR="00C978E6" w:rsidRPr="00943B9D">
              <w:rPr>
                <w:rFonts w:ascii="Gill Sans MT" w:hAnsi="Gill Sans MT" w:cs="Arial"/>
                <w:b/>
                <w:sz w:val="22"/>
                <w:szCs w:val="22"/>
              </w:rPr>
              <w:t>ACCOUNTABILITY</w:t>
            </w:r>
            <w:bookmarkStart w:id="0" w:name="_GoBack"/>
            <w:bookmarkEnd w:id="0"/>
            <w:r w:rsidRPr="00943B9D">
              <w:rPr>
                <w:rFonts w:ascii="Gill Sans MT" w:hAnsi="Gill Sans MT" w:cs="Arial"/>
                <w:b/>
                <w:sz w:val="22"/>
                <w:szCs w:val="22"/>
              </w:rPr>
              <w:t>:</w:t>
            </w:r>
            <w:r w:rsidR="00D64C59" w:rsidRPr="00943B9D">
              <w:rPr>
                <w:rFonts w:ascii="Gill Sans MT" w:hAnsi="Gill Sans MT" w:cs="Arial"/>
                <w:b/>
                <w:sz w:val="22"/>
                <w:szCs w:val="22"/>
              </w:rPr>
              <w:t xml:space="preserve"> </w:t>
            </w:r>
          </w:p>
          <w:p w14:paraId="79495246" w14:textId="77777777" w:rsidR="00943B9D" w:rsidRPr="00943B9D" w:rsidRDefault="00943B9D" w:rsidP="006949F5">
            <w:pPr>
              <w:numPr>
                <w:ilvl w:val="0"/>
                <w:numId w:val="35"/>
              </w:numPr>
              <w:tabs>
                <w:tab w:val="left" w:pos="-720"/>
              </w:tabs>
              <w:suppressAutoHyphens/>
              <w:jc w:val="both"/>
              <w:rPr>
                <w:rFonts w:ascii="Gill Sans MT" w:hAnsi="Gill Sans MT" w:cs="Arial"/>
                <w:sz w:val="22"/>
                <w:szCs w:val="22"/>
              </w:rPr>
            </w:pPr>
            <w:r w:rsidRPr="00943B9D">
              <w:rPr>
                <w:rFonts w:ascii="Gill Sans MT" w:hAnsi="Gill Sans MT" w:cs="Arial"/>
                <w:sz w:val="22"/>
                <w:szCs w:val="22"/>
              </w:rPr>
              <w:t xml:space="preserve">work closely with the Global Assurance Manager(s) in planning, conducting, reporting and follow up assignments from the audit plan on time, to a high standard and within budget; all audits will </w:t>
            </w:r>
            <w:r w:rsidRPr="00943B9D">
              <w:rPr>
                <w:rFonts w:ascii="Gill Sans MT" w:hAnsi="Gill Sans MT" w:cs="Arial"/>
                <w:sz w:val="22"/>
                <w:szCs w:val="22"/>
              </w:rPr>
              <w:lastRenderedPageBreak/>
              <w:t xml:space="preserve">be conducted in teams and some of these assignments will require the </w:t>
            </w:r>
            <w:r w:rsidR="00E82793">
              <w:rPr>
                <w:rFonts w:ascii="Gill Sans MT" w:hAnsi="Gill Sans MT" w:cs="Arial"/>
                <w:sz w:val="22"/>
                <w:szCs w:val="22"/>
              </w:rPr>
              <w:t>role</w:t>
            </w:r>
            <w:r w:rsidRPr="00943B9D">
              <w:rPr>
                <w:rFonts w:ascii="Gill Sans MT" w:hAnsi="Gill Sans MT" w:cs="Arial"/>
                <w:sz w:val="22"/>
                <w:szCs w:val="22"/>
              </w:rPr>
              <w:t xml:space="preserve"> holder to assume the lead role</w:t>
            </w:r>
          </w:p>
          <w:p w14:paraId="0CE64071" w14:textId="77777777" w:rsidR="00943B9D" w:rsidRPr="00943B9D" w:rsidRDefault="00943B9D" w:rsidP="006949F5">
            <w:pPr>
              <w:numPr>
                <w:ilvl w:val="0"/>
                <w:numId w:val="35"/>
              </w:numPr>
              <w:tabs>
                <w:tab w:val="left" w:pos="-720"/>
              </w:tabs>
              <w:suppressAutoHyphens/>
              <w:jc w:val="both"/>
              <w:rPr>
                <w:rFonts w:ascii="Gill Sans MT" w:hAnsi="Gill Sans MT" w:cs="Arial"/>
                <w:sz w:val="22"/>
                <w:szCs w:val="22"/>
              </w:rPr>
            </w:pPr>
            <w:r w:rsidRPr="00943B9D">
              <w:rPr>
                <w:rFonts w:ascii="Gill Sans MT" w:hAnsi="Gill Sans MT" w:cs="Arial"/>
                <w:sz w:val="22"/>
                <w:szCs w:val="22"/>
              </w:rPr>
              <w:t xml:space="preserve">actively contribute to </w:t>
            </w:r>
            <w:r w:rsidR="00E82793">
              <w:rPr>
                <w:rFonts w:ascii="Gill Sans MT" w:hAnsi="Gill Sans MT" w:cs="Arial"/>
                <w:sz w:val="22"/>
                <w:szCs w:val="22"/>
              </w:rPr>
              <w:t xml:space="preserve">and work towards delivering </w:t>
            </w:r>
            <w:r w:rsidRPr="00943B9D">
              <w:rPr>
                <w:rFonts w:ascii="Gill Sans MT" w:hAnsi="Gill Sans MT" w:cs="Arial"/>
                <w:sz w:val="22"/>
                <w:szCs w:val="22"/>
              </w:rPr>
              <w:t>Global Assurance improvement plans</w:t>
            </w:r>
          </w:p>
          <w:p w14:paraId="7842F003" w14:textId="6B8F0CCD" w:rsidR="00943B9D" w:rsidRPr="00943B9D" w:rsidRDefault="00943B9D" w:rsidP="006949F5">
            <w:pPr>
              <w:numPr>
                <w:ilvl w:val="0"/>
                <w:numId w:val="35"/>
              </w:numPr>
              <w:tabs>
                <w:tab w:val="left" w:pos="-720"/>
              </w:tabs>
              <w:suppressAutoHyphens/>
              <w:jc w:val="both"/>
              <w:rPr>
                <w:rFonts w:ascii="Gill Sans MT" w:hAnsi="Gill Sans MT" w:cs="Arial"/>
                <w:sz w:val="22"/>
                <w:szCs w:val="22"/>
              </w:rPr>
            </w:pPr>
            <w:r w:rsidRPr="00943B9D">
              <w:rPr>
                <w:rFonts w:ascii="Gill Sans MT" w:hAnsi="Gill Sans MT" w:cs="Arial"/>
                <w:sz w:val="22"/>
                <w:szCs w:val="22"/>
              </w:rPr>
              <w:t>lead specific organisational projects as assig</w:t>
            </w:r>
            <w:r w:rsidR="006949F5">
              <w:rPr>
                <w:rFonts w:ascii="Gill Sans MT" w:hAnsi="Gill Sans MT" w:cs="Arial"/>
                <w:sz w:val="22"/>
                <w:szCs w:val="22"/>
              </w:rPr>
              <w:t>ned; these may be for the Board</w:t>
            </w:r>
            <w:r w:rsidRPr="00943B9D">
              <w:rPr>
                <w:rFonts w:ascii="Gill Sans MT" w:hAnsi="Gill Sans MT" w:cs="Arial"/>
                <w:sz w:val="22"/>
                <w:szCs w:val="22"/>
              </w:rPr>
              <w:t xml:space="preserve"> or other senior managers</w:t>
            </w:r>
          </w:p>
          <w:p w14:paraId="3AFE8F70" w14:textId="1E5E51D8" w:rsidR="00943B9D" w:rsidRPr="00943B9D" w:rsidRDefault="001716D1" w:rsidP="006949F5">
            <w:pPr>
              <w:numPr>
                <w:ilvl w:val="0"/>
                <w:numId w:val="35"/>
              </w:numPr>
              <w:tabs>
                <w:tab w:val="left" w:pos="-720"/>
              </w:tabs>
              <w:suppressAutoHyphens/>
              <w:jc w:val="both"/>
              <w:rPr>
                <w:rFonts w:ascii="Gill Sans MT" w:hAnsi="Gill Sans MT" w:cs="Arial"/>
                <w:sz w:val="22"/>
                <w:szCs w:val="22"/>
              </w:rPr>
            </w:pPr>
            <w:r>
              <w:rPr>
                <w:rFonts w:ascii="Gill Sans MT" w:hAnsi="Gill Sans MT" w:cs="Arial"/>
                <w:sz w:val="22"/>
                <w:szCs w:val="22"/>
              </w:rPr>
              <w:t>lead by example,</w:t>
            </w:r>
            <w:r w:rsidR="00943B9D" w:rsidRPr="00943B9D">
              <w:rPr>
                <w:rFonts w:ascii="Gill Sans MT" w:hAnsi="Gill Sans MT" w:cs="Arial"/>
                <w:sz w:val="22"/>
                <w:szCs w:val="22"/>
              </w:rPr>
              <w:t xml:space="preserve"> ensuring that relationships with all ‘clients’ remain strong through </w:t>
            </w:r>
            <w:r w:rsidR="00E82793">
              <w:rPr>
                <w:rFonts w:ascii="Gill Sans MT" w:hAnsi="Gill Sans MT" w:cs="Arial"/>
                <w:sz w:val="22"/>
                <w:szCs w:val="22"/>
              </w:rPr>
              <w:t>demonstrating</w:t>
            </w:r>
            <w:r w:rsidR="00943B9D" w:rsidRPr="00943B9D">
              <w:rPr>
                <w:rFonts w:ascii="Gill Sans MT" w:hAnsi="Gill Sans MT" w:cs="Arial"/>
                <w:sz w:val="22"/>
                <w:szCs w:val="22"/>
              </w:rPr>
              <w:t xml:space="preserve"> professional acumen, interpersonal skills, and the delivery of first-class results</w:t>
            </w:r>
          </w:p>
          <w:p w14:paraId="52D18857" w14:textId="77777777" w:rsidR="00943B9D" w:rsidRPr="00943B9D" w:rsidRDefault="00943B9D" w:rsidP="006949F5">
            <w:pPr>
              <w:numPr>
                <w:ilvl w:val="0"/>
                <w:numId w:val="35"/>
              </w:numPr>
              <w:tabs>
                <w:tab w:val="left" w:pos="-720"/>
              </w:tabs>
              <w:suppressAutoHyphens/>
              <w:jc w:val="both"/>
              <w:rPr>
                <w:rFonts w:ascii="Gill Sans MT" w:hAnsi="Gill Sans MT" w:cs="Arial"/>
                <w:sz w:val="22"/>
                <w:szCs w:val="22"/>
              </w:rPr>
            </w:pPr>
            <w:r w:rsidRPr="00943B9D">
              <w:rPr>
                <w:rFonts w:ascii="Gill Sans MT" w:hAnsi="Gill Sans MT" w:cs="Arial"/>
                <w:sz w:val="22"/>
                <w:szCs w:val="22"/>
              </w:rPr>
              <w:t>deliver workshops and presentations as required by the organisation</w:t>
            </w:r>
          </w:p>
          <w:p w14:paraId="4B68447A" w14:textId="77777777" w:rsidR="00E82793" w:rsidRDefault="00943B9D" w:rsidP="006949F5">
            <w:pPr>
              <w:numPr>
                <w:ilvl w:val="0"/>
                <w:numId w:val="35"/>
              </w:numPr>
              <w:tabs>
                <w:tab w:val="left" w:pos="-720"/>
              </w:tabs>
              <w:suppressAutoHyphens/>
              <w:jc w:val="both"/>
              <w:rPr>
                <w:rFonts w:ascii="Gill Sans MT" w:hAnsi="Gill Sans MT" w:cs="Arial"/>
                <w:sz w:val="22"/>
                <w:szCs w:val="22"/>
              </w:rPr>
            </w:pPr>
            <w:r w:rsidRPr="00943B9D">
              <w:rPr>
                <w:rFonts w:ascii="Gill Sans MT" w:hAnsi="Gill Sans MT" w:cs="Arial"/>
                <w:sz w:val="22"/>
                <w:szCs w:val="22"/>
              </w:rPr>
              <w:t xml:space="preserve">contribute to systems development work within Save the Children International, providing independent advice regarding appropriate levels of internal control &amp; oversight. </w:t>
            </w:r>
          </w:p>
          <w:p w14:paraId="1F64902F" w14:textId="77777777" w:rsidR="006949F5" w:rsidRDefault="006949F5" w:rsidP="006949F5">
            <w:pPr>
              <w:numPr>
                <w:ilvl w:val="0"/>
                <w:numId w:val="35"/>
              </w:numPr>
              <w:tabs>
                <w:tab w:val="left" w:pos="-720"/>
              </w:tabs>
              <w:suppressAutoHyphens/>
              <w:jc w:val="both"/>
              <w:rPr>
                <w:rFonts w:ascii="Gill Sans MT" w:hAnsi="Gill Sans MT"/>
                <w:spacing w:val="-3"/>
                <w:sz w:val="22"/>
                <w:szCs w:val="22"/>
              </w:rPr>
            </w:pPr>
            <w:r>
              <w:rPr>
                <w:rFonts w:ascii="Gill Sans MT" w:hAnsi="Gill Sans MT"/>
                <w:spacing w:val="-3"/>
                <w:sz w:val="22"/>
                <w:szCs w:val="22"/>
              </w:rPr>
              <w:t xml:space="preserve">promote ‘horizontal learning’ opportunities, ensuring that learning is identified and that good practice is shared </w:t>
            </w:r>
            <w:r>
              <w:rPr>
                <w:rFonts w:ascii="Gill Sans MT" w:hAnsi="Gill Sans MT" w:cs="Arial"/>
                <w:sz w:val="22"/>
                <w:szCs w:val="22"/>
              </w:rPr>
              <w:t>actively operations/ countries visited as well as with colleagues</w:t>
            </w:r>
            <w:r>
              <w:rPr>
                <w:rFonts w:ascii="Gill Sans MT" w:hAnsi="Gill Sans MT"/>
                <w:spacing w:val="-3"/>
                <w:sz w:val="22"/>
                <w:szCs w:val="22"/>
              </w:rPr>
              <w:t xml:space="preserve"> regionally and globally</w:t>
            </w:r>
          </w:p>
          <w:p w14:paraId="7EE47B8C" w14:textId="77777777" w:rsidR="00943B9D" w:rsidRPr="00943B9D" w:rsidRDefault="00943B9D" w:rsidP="006949F5">
            <w:pPr>
              <w:numPr>
                <w:ilvl w:val="0"/>
                <w:numId w:val="35"/>
              </w:numPr>
              <w:tabs>
                <w:tab w:val="left" w:pos="-720"/>
                <w:tab w:val="left" w:pos="0"/>
              </w:tabs>
              <w:suppressAutoHyphens/>
              <w:jc w:val="both"/>
              <w:rPr>
                <w:rFonts w:ascii="Gill Sans MT" w:hAnsi="Gill Sans MT" w:cs="Arial"/>
                <w:sz w:val="22"/>
                <w:szCs w:val="22"/>
              </w:rPr>
            </w:pPr>
            <w:r w:rsidRPr="00943B9D">
              <w:rPr>
                <w:rFonts w:ascii="Gill Sans MT" w:hAnsi="Gill Sans MT" w:cs="Arial"/>
                <w:sz w:val="22"/>
                <w:szCs w:val="22"/>
              </w:rPr>
              <w:t>provide input to the preparation of operational and strategic audit plans, and into the future shape and direction of the Global Assurance department</w:t>
            </w:r>
          </w:p>
          <w:p w14:paraId="1E64A1F9" w14:textId="77777777" w:rsidR="00943B9D" w:rsidRPr="00943B9D" w:rsidRDefault="00943B9D" w:rsidP="006949F5">
            <w:pPr>
              <w:numPr>
                <w:ilvl w:val="0"/>
                <w:numId w:val="35"/>
              </w:numPr>
              <w:tabs>
                <w:tab w:val="left" w:pos="-720"/>
              </w:tabs>
              <w:suppressAutoHyphens/>
              <w:jc w:val="both"/>
              <w:rPr>
                <w:rFonts w:ascii="Gill Sans MT" w:hAnsi="Gill Sans MT" w:cs="Arial"/>
                <w:sz w:val="22"/>
                <w:szCs w:val="22"/>
              </w:rPr>
            </w:pPr>
            <w:r w:rsidRPr="00943B9D">
              <w:rPr>
                <w:rFonts w:ascii="Gill Sans MT" w:hAnsi="Gill Sans MT" w:cs="Arial"/>
                <w:sz w:val="22"/>
                <w:szCs w:val="22"/>
              </w:rPr>
              <w:t>respond to queries raised by management, providing prompt and professional advice as appropriate</w:t>
            </w:r>
          </w:p>
          <w:p w14:paraId="15A68788" w14:textId="77777777" w:rsidR="00461EFB" w:rsidRPr="00943B9D" w:rsidRDefault="00461EFB" w:rsidP="00943B9D">
            <w:pPr>
              <w:tabs>
                <w:tab w:val="left" w:pos="1134"/>
              </w:tabs>
              <w:ind w:left="720"/>
              <w:rPr>
                <w:rFonts w:ascii="Gill Sans MT" w:hAnsi="Gill Sans MT" w:cs="Arial"/>
                <w:sz w:val="22"/>
                <w:szCs w:val="22"/>
              </w:rPr>
            </w:pPr>
          </w:p>
        </w:tc>
      </w:tr>
      <w:tr w:rsidR="00174203" w:rsidRPr="00943B9D" w14:paraId="174FBE8D" w14:textId="77777777" w:rsidTr="00543A17">
        <w:tc>
          <w:tcPr>
            <w:tcW w:w="9498" w:type="dxa"/>
            <w:gridSpan w:val="3"/>
          </w:tcPr>
          <w:p w14:paraId="0845A1E9" w14:textId="77777777" w:rsidR="008264D8" w:rsidRPr="00943B9D" w:rsidRDefault="008264D8" w:rsidP="00943B9D">
            <w:pPr>
              <w:snapToGrid w:val="0"/>
              <w:ind w:left="-24"/>
              <w:rPr>
                <w:rFonts w:ascii="Gill Sans MT" w:hAnsi="Gill Sans MT" w:cs="Arial"/>
                <w:b/>
                <w:i/>
                <w:color w:val="808080"/>
                <w:sz w:val="22"/>
                <w:szCs w:val="22"/>
              </w:rPr>
            </w:pPr>
            <w:r w:rsidRPr="00943B9D">
              <w:rPr>
                <w:rFonts w:ascii="Gill Sans MT" w:hAnsi="Gill Sans MT" w:cs="Arial"/>
                <w:b/>
                <w:sz w:val="22"/>
                <w:szCs w:val="22"/>
              </w:rPr>
              <w:lastRenderedPageBreak/>
              <w:t>BEHAVIOURS (Values in Practice</w:t>
            </w:r>
            <w:r w:rsidRPr="00943B9D">
              <w:rPr>
                <w:rFonts w:ascii="Gill Sans MT" w:hAnsi="Gill Sans MT" w:cs="Arial"/>
                <w:sz w:val="22"/>
                <w:szCs w:val="22"/>
              </w:rPr>
              <w:t>)</w:t>
            </w:r>
          </w:p>
          <w:p w14:paraId="72610A1C" w14:textId="77777777" w:rsidR="00943B9D" w:rsidRPr="00943B9D" w:rsidRDefault="00943B9D" w:rsidP="00943B9D">
            <w:pPr>
              <w:ind w:left="-24"/>
              <w:rPr>
                <w:rFonts w:ascii="Gill Sans MT" w:hAnsi="Gill Sans MT" w:cs="Arial"/>
                <w:b/>
                <w:sz w:val="22"/>
                <w:szCs w:val="22"/>
              </w:rPr>
            </w:pPr>
            <w:r w:rsidRPr="00943B9D">
              <w:rPr>
                <w:rFonts w:ascii="Gill Sans MT" w:hAnsi="Gill Sans MT" w:cs="Arial"/>
                <w:b/>
                <w:sz w:val="22"/>
                <w:szCs w:val="22"/>
              </w:rPr>
              <w:t>Accountability:</w:t>
            </w:r>
          </w:p>
          <w:p w14:paraId="0FCDC34B" w14:textId="77777777" w:rsidR="00943B9D" w:rsidRPr="00943B9D" w:rsidRDefault="00943B9D" w:rsidP="00943B9D">
            <w:pPr>
              <w:numPr>
                <w:ilvl w:val="0"/>
                <w:numId w:val="30"/>
              </w:numPr>
              <w:suppressAutoHyphens/>
              <w:rPr>
                <w:rFonts w:ascii="Gill Sans MT" w:hAnsi="Gill Sans MT" w:cs="Arial"/>
                <w:sz w:val="22"/>
                <w:szCs w:val="22"/>
              </w:rPr>
            </w:pPr>
            <w:r w:rsidRPr="00943B9D">
              <w:rPr>
                <w:rFonts w:ascii="Gill Sans MT" w:hAnsi="Gill Sans MT" w:cs="Arial"/>
                <w:sz w:val="22"/>
                <w:szCs w:val="22"/>
              </w:rPr>
              <w:t>holds themselves accountable for making decisions, managing resources efficiently, and being a real ambassador for Global Assurance</w:t>
            </w:r>
          </w:p>
          <w:p w14:paraId="63C9D61B" w14:textId="77777777" w:rsidR="00943B9D" w:rsidRPr="00943B9D" w:rsidRDefault="00943B9D" w:rsidP="00943B9D">
            <w:pPr>
              <w:numPr>
                <w:ilvl w:val="0"/>
                <w:numId w:val="30"/>
              </w:numPr>
              <w:suppressAutoHyphens/>
              <w:rPr>
                <w:rFonts w:ascii="Gill Sans MT" w:hAnsi="Gill Sans MT" w:cs="Arial"/>
                <w:sz w:val="22"/>
                <w:szCs w:val="22"/>
              </w:rPr>
            </w:pPr>
            <w:r w:rsidRPr="00943B9D">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127BD0C" w14:textId="77777777" w:rsidR="00943B9D" w:rsidRPr="00943B9D" w:rsidRDefault="00943B9D" w:rsidP="00943B9D">
            <w:pPr>
              <w:numPr>
                <w:ilvl w:val="0"/>
                <w:numId w:val="30"/>
              </w:numPr>
              <w:suppressAutoHyphens/>
              <w:rPr>
                <w:rFonts w:ascii="Gill Sans MT" w:hAnsi="Gill Sans MT" w:cs="Arial"/>
                <w:sz w:val="22"/>
                <w:szCs w:val="22"/>
              </w:rPr>
            </w:pPr>
            <w:r w:rsidRPr="00943B9D">
              <w:rPr>
                <w:rFonts w:ascii="Gill Sans MT" w:hAnsi="Gill Sans MT" w:cs="Arial"/>
                <w:sz w:val="22"/>
                <w:szCs w:val="22"/>
              </w:rPr>
              <w:t>foster a culture of accountability across the organisation through their internal audit work</w:t>
            </w:r>
          </w:p>
          <w:p w14:paraId="7C8C5D22" w14:textId="77777777" w:rsidR="00943B9D" w:rsidRPr="00943B9D" w:rsidRDefault="00943B9D" w:rsidP="00943B9D">
            <w:pPr>
              <w:ind w:left="-24"/>
              <w:rPr>
                <w:rFonts w:ascii="Gill Sans MT" w:hAnsi="Gill Sans MT" w:cs="Arial"/>
                <w:b/>
                <w:sz w:val="22"/>
                <w:szCs w:val="22"/>
              </w:rPr>
            </w:pPr>
            <w:r w:rsidRPr="00943B9D">
              <w:rPr>
                <w:rFonts w:ascii="Gill Sans MT" w:hAnsi="Gill Sans MT" w:cs="Arial"/>
                <w:b/>
                <w:sz w:val="22"/>
                <w:szCs w:val="22"/>
              </w:rPr>
              <w:t>Ambition:</w:t>
            </w:r>
          </w:p>
          <w:p w14:paraId="2FDDD125" w14:textId="2E225CEA" w:rsidR="00943B9D" w:rsidRPr="00943B9D" w:rsidRDefault="00943B9D" w:rsidP="00943B9D">
            <w:pPr>
              <w:numPr>
                <w:ilvl w:val="0"/>
                <w:numId w:val="32"/>
              </w:numPr>
              <w:suppressAutoHyphens/>
              <w:rPr>
                <w:rFonts w:ascii="Gill Sans MT" w:hAnsi="Gill Sans MT" w:cs="Arial"/>
                <w:sz w:val="22"/>
                <w:szCs w:val="22"/>
              </w:rPr>
            </w:pPr>
            <w:r w:rsidRPr="00943B9D">
              <w:rPr>
                <w:rFonts w:ascii="Gill Sans MT" w:hAnsi="Gill Sans MT" w:cs="Arial"/>
                <w:sz w:val="22"/>
                <w:szCs w:val="22"/>
              </w:rPr>
              <w:t>sets ambitious and challenging goals for both themselves and their team, bringing out the best in the team, and playing an active role in development – their own as well as the team’s</w:t>
            </w:r>
          </w:p>
          <w:p w14:paraId="6BAD5294" w14:textId="77777777" w:rsidR="00943B9D" w:rsidRPr="00943B9D" w:rsidRDefault="00943B9D" w:rsidP="00943B9D">
            <w:pPr>
              <w:numPr>
                <w:ilvl w:val="0"/>
                <w:numId w:val="32"/>
              </w:numPr>
              <w:suppressAutoHyphens/>
              <w:rPr>
                <w:rFonts w:ascii="Gill Sans MT" w:hAnsi="Gill Sans MT" w:cs="Arial"/>
                <w:sz w:val="22"/>
                <w:szCs w:val="22"/>
              </w:rPr>
            </w:pPr>
            <w:r w:rsidRPr="00943B9D">
              <w:rPr>
                <w:rFonts w:ascii="Gill Sans MT" w:hAnsi="Gill Sans MT" w:cs="Arial"/>
                <w:sz w:val="22"/>
                <w:szCs w:val="22"/>
              </w:rPr>
              <w:t>motivates others in furthering the vision for Save the Children and Global Assurance</w:t>
            </w:r>
          </w:p>
          <w:p w14:paraId="7345E54F" w14:textId="77777777" w:rsidR="00943B9D" w:rsidRPr="00943B9D" w:rsidRDefault="00943B9D" w:rsidP="00943B9D">
            <w:pPr>
              <w:numPr>
                <w:ilvl w:val="0"/>
                <w:numId w:val="32"/>
              </w:numPr>
              <w:suppressAutoHyphens/>
              <w:rPr>
                <w:rFonts w:ascii="Gill Sans MT" w:hAnsi="Gill Sans MT" w:cs="Arial"/>
                <w:sz w:val="22"/>
                <w:szCs w:val="22"/>
              </w:rPr>
            </w:pPr>
            <w:r w:rsidRPr="00943B9D">
              <w:rPr>
                <w:rFonts w:ascii="Gill Sans MT" w:hAnsi="Gill Sans MT" w:cs="Arial"/>
                <w:sz w:val="22"/>
                <w:szCs w:val="22"/>
              </w:rPr>
              <w:t>future orientated, thinks strategically and on a global scale</w:t>
            </w:r>
          </w:p>
          <w:p w14:paraId="5B7AF71E" w14:textId="77777777" w:rsidR="00943B9D" w:rsidRPr="00943B9D" w:rsidRDefault="00943B9D" w:rsidP="00943B9D">
            <w:pPr>
              <w:ind w:left="-24"/>
              <w:rPr>
                <w:rFonts w:ascii="Gill Sans MT" w:hAnsi="Gill Sans MT" w:cs="Arial"/>
                <w:b/>
                <w:sz w:val="22"/>
                <w:szCs w:val="22"/>
              </w:rPr>
            </w:pPr>
            <w:r w:rsidRPr="00943B9D">
              <w:rPr>
                <w:rFonts w:ascii="Gill Sans MT" w:hAnsi="Gill Sans MT" w:cs="Arial"/>
                <w:b/>
                <w:sz w:val="22"/>
                <w:szCs w:val="22"/>
              </w:rPr>
              <w:t>Collaboration:</w:t>
            </w:r>
          </w:p>
          <w:p w14:paraId="176717A3" w14:textId="77777777" w:rsidR="00943B9D" w:rsidRPr="00943B9D" w:rsidRDefault="00943B9D" w:rsidP="00943B9D">
            <w:pPr>
              <w:numPr>
                <w:ilvl w:val="0"/>
                <w:numId w:val="31"/>
              </w:numPr>
              <w:suppressAutoHyphens/>
              <w:rPr>
                <w:rFonts w:ascii="Gill Sans MT" w:hAnsi="Gill Sans MT" w:cs="Arial"/>
                <w:sz w:val="22"/>
                <w:szCs w:val="22"/>
              </w:rPr>
            </w:pPr>
            <w:r w:rsidRPr="00943B9D">
              <w:rPr>
                <w:rFonts w:ascii="Gill Sans MT" w:hAnsi="Gill Sans MT" w:cs="Arial"/>
                <w:sz w:val="22"/>
                <w:szCs w:val="22"/>
              </w:rPr>
              <w:t>builds and maintains effective relationships with their team, colleagues, Members and external partners and supporters. Is a true collaborator and can demonstrate how working in partnership with auditees can bolster SCI’s control environment</w:t>
            </w:r>
          </w:p>
          <w:p w14:paraId="6902849B" w14:textId="77777777" w:rsidR="00943B9D" w:rsidRPr="00943B9D" w:rsidRDefault="00943B9D" w:rsidP="00943B9D">
            <w:pPr>
              <w:numPr>
                <w:ilvl w:val="0"/>
                <w:numId w:val="31"/>
              </w:numPr>
              <w:suppressAutoHyphens/>
              <w:rPr>
                <w:rFonts w:ascii="Gill Sans MT" w:hAnsi="Gill Sans MT" w:cs="Arial"/>
                <w:sz w:val="22"/>
                <w:szCs w:val="22"/>
              </w:rPr>
            </w:pPr>
            <w:r w:rsidRPr="00943B9D">
              <w:rPr>
                <w:rFonts w:ascii="Gill Sans MT" w:hAnsi="Gill Sans MT" w:cs="Arial"/>
                <w:sz w:val="22"/>
                <w:szCs w:val="22"/>
              </w:rPr>
              <w:t>values diversity, sees it as a source of competitive strength</w:t>
            </w:r>
          </w:p>
          <w:p w14:paraId="20A61796"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An active listener, approachable</w:t>
            </w:r>
          </w:p>
          <w:p w14:paraId="1EE390D6"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Works closely with all parties, working clearly towards finding practical and effective solutions to complex problems</w:t>
            </w:r>
          </w:p>
          <w:p w14:paraId="1B383630" w14:textId="77777777" w:rsidR="00943B9D" w:rsidRPr="00943B9D" w:rsidRDefault="00943B9D" w:rsidP="00943B9D">
            <w:pPr>
              <w:ind w:left="-24"/>
              <w:rPr>
                <w:rFonts w:ascii="Gill Sans MT" w:hAnsi="Gill Sans MT" w:cs="Arial"/>
                <w:b/>
                <w:sz w:val="22"/>
                <w:szCs w:val="22"/>
              </w:rPr>
            </w:pPr>
            <w:r w:rsidRPr="00943B9D">
              <w:rPr>
                <w:rFonts w:ascii="Gill Sans MT" w:hAnsi="Gill Sans MT" w:cs="Arial"/>
                <w:b/>
                <w:sz w:val="22"/>
                <w:szCs w:val="22"/>
              </w:rPr>
              <w:t>Creativity:</w:t>
            </w:r>
          </w:p>
          <w:p w14:paraId="56839E1C" w14:textId="77777777" w:rsidR="00943B9D" w:rsidRPr="00943B9D" w:rsidRDefault="00943B9D" w:rsidP="00943B9D">
            <w:pPr>
              <w:numPr>
                <w:ilvl w:val="0"/>
                <w:numId w:val="31"/>
              </w:numPr>
              <w:suppressAutoHyphens/>
              <w:rPr>
                <w:rFonts w:ascii="Gill Sans MT" w:hAnsi="Gill Sans MT" w:cs="Arial"/>
                <w:sz w:val="22"/>
                <w:szCs w:val="22"/>
              </w:rPr>
            </w:pPr>
            <w:r w:rsidRPr="00943B9D">
              <w:rPr>
                <w:rFonts w:ascii="Gill Sans MT" w:hAnsi="Gill Sans MT" w:cs="Arial"/>
                <w:sz w:val="22"/>
                <w:szCs w:val="22"/>
              </w:rPr>
              <w:t>develops and encourages new and innovative solutions, takes the lead in delivering change</w:t>
            </w:r>
          </w:p>
          <w:p w14:paraId="12558DBD" w14:textId="77777777" w:rsidR="00943B9D" w:rsidRPr="00943B9D" w:rsidRDefault="00943B9D" w:rsidP="00943B9D">
            <w:pPr>
              <w:numPr>
                <w:ilvl w:val="0"/>
                <w:numId w:val="31"/>
              </w:numPr>
              <w:suppressAutoHyphens/>
              <w:rPr>
                <w:rFonts w:ascii="Gill Sans MT" w:hAnsi="Gill Sans MT" w:cs="Arial"/>
                <w:sz w:val="22"/>
                <w:szCs w:val="22"/>
              </w:rPr>
            </w:pPr>
            <w:r w:rsidRPr="00943B9D">
              <w:rPr>
                <w:rFonts w:ascii="Gill Sans MT" w:hAnsi="Gill Sans MT" w:cs="Arial"/>
                <w:sz w:val="22"/>
                <w:szCs w:val="22"/>
              </w:rPr>
              <w:t>willing to take disciplined risks</w:t>
            </w:r>
          </w:p>
          <w:p w14:paraId="772B3EE8" w14:textId="77777777" w:rsidR="00943B9D" w:rsidRPr="00943B9D" w:rsidRDefault="00943B9D" w:rsidP="00943B9D">
            <w:pPr>
              <w:ind w:left="-24"/>
              <w:rPr>
                <w:rFonts w:ascii="Gill Sans MT" w:hAnsi="Gill Sans MT" w:cs="Arial"/>
                <w:b/>
                <w:sz w:val="22"/>
                <w:szCs w:val="22"/>
              </w:rPr>
            </w:pPr>
            <w:r w:rsidRPr="00943B9D">
              <w:rPr>
                <w:rFonts w:ascii="Gill Sans MT" w:hAnsi="Gill Sans MT" w:cs="Arial"/>
                <w:b/>
                <w:sz w:val="22"/>
                <w:szCs w:val="22"/>
              </w:rPr>
              <w:t>Integrity:</w:t>
            </w:r>
          </w:p>
          <w:p w14:paraId="511953C6" w14:textId="77777777" w:rsidR="00943B9D" w:rsidRPr="00943B9D" w:rsidRDefault="00943B9D" w:rsidP="00943B9D">
            <w:pPr>
              <w:numPr>
                <w:ilvl w:val="0"/>
                <w:numId w:val="31"/>
              </w:numPr>
              <w:suppressAutoHyphens/>
              <w:rPr>
                <w:rFonts w:ascii="Gill Sans MT" w:hAnsi="Gill Sans MT" w:cs="Arial"/>
                <w:sz w:val="22"/>
                <w:szCs w:val="22"/>
              </w:rPr>
            </w:pPr>
            <w:r w:rsidRPr="00943B9D">
              <w:rPr>
                <w:rFonts w:ascii="Gill Sans MT" w:hAnsi="Gill Sans MT" w:cs="Arial"/>
                <w:sz w:val="22"/>
                <w:szCs w:val="22"/>
              </w:rPr>
              <w:t>honest, encourages openness and transparency; demonstrates highest levels of integrity</w:t>
            </w:r>
          </w:p>
          <w:p w14:paraId="53AFB8C2" w14:textId="77777777" w:rsidR="008264D8" w:rsidRPr="00943B9D" w:rsidRDefault="008264D8" w:rsidP="00943B9D">
            <w:pPr>
              <w:rPr>
                <w:rFonts w:ascii="Gill Sans MT" w:hAnsi="Gill Sans MT" w:cs="Arial"/>
                <w:b/>
                <w:sz w:val="22"/>
                <w:szCs w:val="22"/>
              </w:rPr>
            </w:pPr>
          </w:p>
        </w:tc>
      </w:tr>
      <w:tr w:rsidR="002B21C3" w:rsidRPr="00943B9D" w14:paraId="46F63843" w14:textId="77777777" w:rsidTr="00543A17">
        <w:tc>
          <w:tcPr>
            <w:tcW w:w="9498" w:type="dxa"/>
            <w:gridSpan w:val="3"/>
          </w:tcPr>
          <w:p w14:paraId="694DD30E" w14:textId="77777777" w:rsidR="002B21C3" w:rsidRPr="00943B9D" w:rsidRDefault="00ED102A" w:rsidP="00943B9D">
            <w:pPr>
              <w:rPr>
                <w:rFonts w:ascii="Gill Sans MT" w:hAnsi="Gill Sans MT" w:cs="Arial"/>
                <w:b/>
                <w:i/>
                <w:color w:val="808080"/>
                <w:sz w:val="22"/>
                <w:szCs w:val="22"/>
              </w:rPr>
            </w:pPr>
            <w:r w:rsidRPr="00943B9D">
              <w:rPr>
                <w:rFonts w:ascii="Gill Sans MT" w:hAnsi="Gill Sans MT" w:cs="Arial"/>
                <w:b/>
                <w:sz w:val="22"/>
                <w:szCs w:val="22"/>
              </w:rPr>
              <w:t xml:space="preserve">QUALIFICATIONS  </w:t>
            </w:r>
          </w:p>
          <w:p w14:paraId="69A6A3E3" w14:textId="77777777" w:rsidR="00943B9D" w:rsidRPr="00943B9D" w:rsidRDefault="00943B9D" w:rsidP="00943B9D">
            <w:pPr>
              <w:numPr>
                <w:ilvl w:val="0"/>
                <w:numId w:val="36"/>
              </w:numPr>
              <w:suppressAutoHyphens/>
              <w:rPr>
                <w:rFonts w:ascii="Gill Sans MT" w:hAnsi="Gill Sans MT" w:cs="Arial"/>
                <w:sz w:val="22"/>
                <w:szCs w:val="22"/>
              </w:rPr>
            </w:pPr>
            <w:r w:rsidRPr="00943B9D">
              <w:rPr>
                <w:rFonts w:ascii="Gill Sans MT" w:hAnsi="Gill Sans MT" w:cs="Arial"/>
                <w:sz w:val="22"/>
                <w:szCs w:val="22"/>
              </w:rPr>
              <w:t xml:space="preserve">be a qualified internal auditor (IIA) or accountant; </w:t>
            </w:r>
          </w:p>
          <w:p w14:paraId="38EA3992" w14:textId="77777777" w:rsidR="00943B9D" w:rsidRPr="00943B9D" w:rsidRDefault="00943B9D" w:rsidP="00943B9D">
            <w:pPr>
              <w:suppressAutoHyphens/>
              <w:ind w:left="696"/>
              <w:rPr>
                <w:rFonts w:ascii="Gill Sans MT" w:hAnsi="Gill Sans MT" w:cs="Arial"/>
                <w:sz w:val="22"/>
                <w:szCs w:val="22"/>
              </w:rPr>
            </w:pPr>
            <w:r w:rsidRPr="00943B9D">
              <w:rPr>
                <w:rFonts w:ascii="Gill Sans MT" w:hAnsi="Gill Sans MT" w:cs="Arial"/>
                <w:b/>
                <w:i/>
                <w:sz w:val="22"/>
                <w:szCs w:val="22"/>
              </w:rPr>
              <w:t xml:space="preserve">OR </w:t>
            </w:r>
          </w:p>
          <w:p w14:paraId="0CAF646B" w14:textId="77777777" w:rsidR="00556B70" w:rsidRPr="00943B9D" w:rsidRDefault="00943B9D" w:rsidP="00943B9D">
            <w:pPr>
              <w:numPr>
                <w:ilvl w:val="0"/>
                <w:numId w:val="36"/>
              </w:numPr>
              <w:suppressAutoHyphens/>
              <w:rPr>
                <w:rFonts w:ascii="Gill Sans MT" w:hAnsi="Gill Sans MT" w:cs="Arial"/>
                <w:sz w:val="22"/>
                <w:szCs w:val="22"/>
              </w:rPr>
            </w:pPr>
            <w:r w:rsidRPr="00943B9D">
              <w:rPr>
                <w:rFonts w:ascii="Gill Sans MT" w:hAnsi="Gill Sans MT" w:cs="Arial"/>
                <w:sz w:val="22"/>
                <w:szCs w:val="22"/>
              </w:rPr>
              <w:t>have extensive experience in relevant operational areas (e.g. in programme/project management in an INGO context) and be willing to learn the appropriate audit skills</w:t>
            </w:r>
          </w:p>
          <w:p w14:paraId="3FAC1033" w14:textId="77777777" w:rsidR="00556B70" w:rsidRPr="00943B9D" w:rsidRDefault="00556B70" w:rsidP="00943B9D">
            <w:pPr>
              <w:rPr>
                <w:rFonts w:ascii="Gill Sans MT" w:hAnsi="Gill Sans MT" w:cs="Arial"/>
                <w:sz w:val="22"/>
                <w:szCs w:val="22"/>
              </w:rPr>
            </w:pPr>
          </w:p>
        </w:tc>
      </w:tr>
      <w:tr w:rsidR="00543A17" w:rsidRPr="00943B9D" w14:paraId="4208180E" w14:textId="77777777" w:rsidTr="00920C0C">
        <w:trPr>
          <w:trHeight w:val="844"/>
        </w:trPr>
        <w:tc>
          <w:tcPr>
            <w:tcW w:w="9498" w:type="dxa"/>
            <w:gridSpan w:val="3"/>
            <w:tcBorders>
              <w:bottom w:val="single" w:sz="8" w:space="0" w:color="000000"/>
            </w:tcBorders>
          </w:tcPr>
          <w:p w14:paraId="6ED943F8" w14:textId="77777777" w:rsidR="00543A17" w:rsidRPr="00943B9D" w:rsidRDefault="00543A17" w:rsidP="00943B9D">
            <w:pPr>
              <w:rPr>
                <w:rFonts w:ascii="Gill Sans MT" w:hAnsi="Gill Sans MT" w:cs="Arial"/>
                <w:b/>
                <w:sz w:val="22"/>
                <w:szCs w:val="22"/>
              </w:rPr>
            </w:pPr>
            <w:r w:rsidRPr="00943B9D">
              <w:rPr>
                <w:rFonts w:ascii="Gill Sans MT" w:hAnsi="Gill Sans MT" w:cs="Arial"/>
                <w:b/>
                <w:sz w:val="22"/>
                <w:szCs w:val="22"/>
              </w:rPr>
              <w:lastRenderedPageBreak/>
              <w:t>EXPERIENCE AND SKILLS</w:t>
            </w:r>
          </w:p>
          <w:p w14:paraId="201174EF" w14:textId="77777777" w:rsidR="00943B9D" w:rsidRPr="00943B9D" w:rsidRDefault="00943B9D" w:rsidP="00943B9D">
            <w:pPr>
              <w:snapToGrid w:val="0"/>
              <w:rPr>
                <w:rFonts w:ascii="Gill Sans MT" w:hAnsi="Gill Sans MT" w:cs="Arial"/>
                <w:b/>
                <w:i/>
                <w:sz w:val="22"/>
                <w:szCs w:val="22"/>
              </w:rPr>
            </w:pPr>
            <w:r w:rsidRPr="00943B9D">
              <w:rPr>
                <w:rFonts w:ascii="Gill Sans MT" w:hAnsi="Gill Sans MT" w:cs="Arial"/>
                <w:b/>
                <w:i/>
                <w:sz w:val="22"/>
                <w:szCs w:val="22"/>
              </w:rPr>
              <w:t>Essential</w:t>
            </w:r>
          </w:p>
          <w:p w14:paraId="58BFC7C5"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strong experience of conducting risk-based reviews of systems and processes (with a good understanding of the three lines of defence model), identifying weaknesses and areas of improvements with minimum supervision and support</w:t>
            </w:r>
          </w:p>
          <w:p w14:paraId="505FAD54"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a demonstrable ability to focus on key issues, enabling auditees to focus on crucial matters of control and oversight</w:t>
            </w:r>
          </w:p>
          <w:p w14:paraId="0189446A"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be highly accurate, detail-orientated, and able to complete multiple projects, with conflicting priorities, on a timely basis</w:t>
            </w:r>
          </w:p>
          <w:p w14:paraId="0A124245"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 xml:space="preserve">have strong experience in producing high quality effective written communication e.g. reports, in English </w:t>
            </w:r>
          </w:p>
          <w:p w14:paraId="7985078A"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 xml:space="preserve">have exceptional communication skills and is able to articulate effectively at all levels (in English). </w:t>
            </w:r>
          </w:p>
          <w:p w14:paraId="7F7F207E" w14:textId="237699D9"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have strong interpersonal communication  and coaching skills including a demonstrable ability to deliver difficult messages with tact and confidence</w:t>
            </w:r>
          </w:p>
          <w:p w14:paraId="4B0E84D3"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 xml:space="preserve">have a strong orientation for results, with the ability to challenge existing mind sets </w:t>
            </w:r>
          </w:p>
          <w:p w14:paraId="070A60A8"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 xml:space="preserve">proves to be a reliable team leader, effectively supporting the GA Manager(s) </w:t>
            </w:r>
          </w:p>
          <w:p w14:paraId="342AC3E1"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be willing to undertake high amount of travel overseas and work with minimum supervision under difficult conditions in some of the most underdeveloped, insecure and remote parts of the world</w:t>
            </w:r>
          </w:p>
          <w:p w14:paraId="67A96714"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have a strong cultural awareness and be able to work well in an international environment with people from diverse backgrounds and cultures</w:t>
            </w:r>
          </w:p>
          <w:p w14:paraId="68E44A06"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 xml:space="preserve">be able to demonstrate standards of ethics and integrity </w:t>
            </w:r>
          </w:p>
          <w:p w14:paraId="18F8A744"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be committed to Save the Children values</w:t>
            </w:r>
          </w:p>
          <w:p w14:paraId="1635A270" w14:textId="77777777" w:rsidR="00943B9D" w:rsidRPr="00943B9D" w:rsidRDefault="00943B9D" w:rsidP="00943B9D">
            <w:pPr>
              <w:suppressAutoHyphens/>
              <w:rPr>
                <w:rFonts w:ascii="Gill Sans MT" w:hAnsi="Gill Sans MT" w:cs="Arial"/>
                <w:sz w:val="22"/>
                <w:szCs w:val="22"/>
              </w:rPr>
            </w:pPr>
          </w:p>
          <w:p w14:paraId="22A56826" w14:textId="77777777" w:rsidR="00943B9D" w:rsidRPr="00943B9D" w:rsidRDefault="00943B9D" w:rsidP="00943B9D">
            <w:pPr>
              <w:suppressAutoHyphens/>
              <w:rPr>
                <w:rFonts w:ascii="Gill Sans MT" w:hAnsi="Gill Sans MT" w:cs="Arial"/>
                <w:b/>
                <w:sz w:val="22"/>
                <w:szCs w:val="22"/>
                <w:u w:val="single"/>
              </w:rPr>
            </w:pPr>
            <w:r w:rsidRPr="00943B9D">
              <w:rPr>
                <w:rFonts w:ascii="Gill Sans MT" w:hAnsi="Gill Sans MT" w:cs="Arial"/>
                <w:i/>
                <w:sz w:val="22"/>
                <w:szCs w:val="22"/>
              </w:rPr>
              <w:t xml:space="preserve">Additionally </w:t>
            </w:r>
            <w:r w:rsidRPr="00943B9D">
              <w:rPr>
                <w:rFonts w:ascii="Gill Sans MT" w:hAnsi="Gill Sans MT" w:cs="Arial"/>
                <w:i/>
                <w:sz w:val="22"/>
                <w:szCs w:val="22"/>
                <w:u w:val="single"/>
              </w:rPr>
              <w:t>either</w:t>
            </w:r>
            <w:r w:rsidRPr="00943B9D">
              <w:rPr>
                <w:rFonts w:ascii="Gill Sans MT" w:hAnsi="Gill Sans MT" w:cs="Arial"/>
                <w:b/>
                <w:i/>
                <w:sz w:val="22"/>
                <w:szCs w:val="22"/>
              </w:rPr>
              <w:t>:</w:t>
            </w:r>
          </w:p>
          <w:p w14:paraId="3E993BE4"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 xml:space="preserve">have experience of evaluating systems and processes, identifying weaknesses and areas of improvements </w:t>
            </w:r>
          </w:p>
          <w:p w14:paraId="179B7B9D" w14:textId="77777777" w:rsidR="00943B9D" w:rsidRPr="00943B9D" w:rsidRDefault="00943B9D" w:rsidP="00943B9D">
            <w:pPr>
              <w:suppressAutoHyphens/>
              <w:rPr>
                <w:rFonts w:ascii="Gill Sans MT" w:hAnsi="Gill Sans MT" w:cs="Arial"/>
                <w:i/>
                <w:sz w:val="22"/>
                <w:szCs w:val="22"/>
              </w:rPr>
            </w:pPr>
            <w:r w:rsidRPr="00943B9D">
              <w:rPr>
                <w:rFonts w:ascii="Gill Sans MT" w:hAnsi="Gill Sans MT" w:cs="Arial"/>
                <w:i/>
                <w:sz w:val="22"/>
                <w:szCs w:val="22"/>
                <w:u w:val="single"/>
              </w:rPr>
              <w:t>or</w:t>
            </w:r>
            <w:r w:rsidRPr="00943B9D">
              <w:rPr>
                <w:rFonts w:ascii="Gill Sans MT" w:hAnsi="Gill Sans MT" w:cs="Arial"/>
                <w:i/>
                <w:sz w:val="22"/>
                <w:szCs w:val="22"/>
              </w:rPr>
              <w:t>:</w:t>
            </w:r>
          </w:p>
          <w:p w14:paraId="42E1EB16"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have extensive experience in relevant operational areas (e.g. in programme/project management in an INGO context) and be willing to learn the appropriate audit skills</w:t>
            </w:r>
          </w:p>
          <w:p w14:paraId="7004758B" w14:textId="77777777" w:rsidR="00943B9D" w:rsidRPr="00943B9D" w:rsidRDefault="00943B9D" w:rsidP="00943B9D">
            <w:pPr>
              <w:suppressAutoHyphens/>
              <w:rPr>
                <w:rFonts w:ascii="Gill Sans MT" w:hAnsi="Gill Sans MT" w:cs="Arial"/>
                <w:sz w:val="22"/>
                <w:szCs w:val="22"/>
              </w:rPr>
            </w:pPr>
          </w:p>
          <w:p w14:paraId="761E4B6E" w14:textId="77777777" w:rsidR="00943B9D" w:rsidRPr="00943B9D" w:rsidRDefault="00943B9D" w:rsidP="00943B9D">
            <w:pPr>
              <w:suppressAutoHyphens/>
              <w:rPr>
                <w:rFonts w:ascii="Gill Sans MT" w:hAnsi="Gill Sans MT" w:cs="Arial"/>
                <w:b/>
                <w:i/>
                <w:sz w:val="22"/>
                <w:szCs w:val="22"/>
              </w:rPr>
            </w:pPr>
            <w:r w:rsidRPr="00943B9D">
              <w:rPr>
                <w:rFonts w:ascii="Gill Sans MT" w:hAnsi="Gill Sans MT" w:cs="Arial"/>
                <w:b/>
                <w:i/>
                <w:sz w:val="22"/>
                <w:szCs w:val="22"/>
              </w:rPr>
              <w:t xml:space="preserve">Desirable  </w:t>
            </w:r>
          </w:p>
          <w:p w14:paraId="0340B792"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 xml:space="preserve">have INGO experience or have worked in a commercial/public sector international organisation  </w:t>
            </w:r>
          </w:p>
          <w:p w14:paraId="64CF1236"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have some experience of grant requirements of major donors such as USAID, EC/ECHO, DfID and the UN</w:t>
            </w:r>
          </w:p>
          <w:p w14:paraId="76FA87F8"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have a financial analysis aptitude</w:t>
            </w:r>
          </w:p>
          <w:p w14:paraId="043F2A96"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have some experience of Agresso financial software</w:t>
            </w:r>
          </w:p>
          <w:p w14:paraId="065168C7" w14:textId="77777777" w:rsidR="00943B9D" w:rsidRPr="00943B9D" w:rsidRDefault="00943B9D" w:rsidP="00943B9D">
            <w:pPr>
              <w:numPr>
                <w:ilvl w:val="0"/>
                <w:numId w:val="29"/>
              </w:numPr>
              <w:suppressAutoHyphens/>
              <w:rPr>
                <w:rFonts w:ascii="Gill Sans MT" w:hAnsi="Gill Sans MT" w:cs="Arial"/>
                <w:sz w:val="22"/>
                <w:szCs w:val="22"/>
              </w:rPr>
            </w:pPr>
            <w:r w:rsidRPr="00943B9D">
              <w:rPr>
                <w:rFonts w:ascii="Gill Sans MT" w:hAnsi="Gill Sans MT" w:cs="Arial"/>
                <w:sz w:val="22"/>
                <w:szCs w:val="22"/>
              </w:rPr>
              <w:t>have some experience of IT audit</w:t>
            </w:r>
          </w:p>
          <w:p w14:paraId="7C2D5B2D" w14:textId="77777777" w:rsidR="00543A17" w:rsidRPr="00943B9D" w:rsidRDefault="00943B9D" w:rsidP="00943B9D">
            <w:pPr>
              <w:pStyle w:val="ListParagraph"/>
              <w:numPr>
                <w:ilvl w:val="0"/>
                <w:numId w:val="29"/>
              </w:numPr>
              <w:rPr>
                <w:rFonts w:ascii="Gill Sans MT" w:hAnsi="Gill Sans MT" w:cs="Arial"/>
                <w:sz w:val="22"/>
                <w:szCs w:val="22"/>
              </w:rPr>
            </w:pPr>
            <w:r w:rsidRPr="00943B9D">
              <w:rPr>
                <w:rFonts w:ascii="Gill Sans MT" w:hAnsi="Gill Sans MT" w:cs="Arial"/>
                <w:sz w:val="22"/>
                <w:szCs w:val="22"/>
              </w:rPr>
              <w:t>proficiency in a second core language of Save the Children (French, Spanish, Portuguese or Arabic)</w:t>
            </w:r>
          </w:p>
          <w:p w14:paraId="730FD916" w14:textId="77777777" w:rsidR="00943B9D" w:rsidRPr="00943B9D" w:rsidRDefault="00943B9D" w:rsidP="00943B9D">
            <w:pPr>
              <w:rPr>
                <w:rFonts w:ascii="Gill Sans MT" w:hAnsi="Gill Sans MT" w:cs="Arial"/>
                <w:b/>
                <w:sz w:val="22"/>
                <w:szCs w:val="22"/>
              </w:rPr>
            </w:pPr>
          </w:p>
        </w:tc>
      </w:tr>
      <w:tr w:rsidR="00CE502B" w:rsidRPr="00943B9D" w14:paraId="0A6322BC" w14:textId="77777777" w:rsidTr="00EF1BB6">
        <w:trPr>
          <w:trHeight w:val="425"/>
        </w:trPr>
        <w:tc>
          <w:tcPr>
            <w:tcW w:w="9498" w:type="dxa"/>
            <w:gridSpan w:val="3"/>
          </w:tcPr>
          <w:p w14:paraId="4B8F9CB0" w14:textId="77777777" w:rsidR="00CE502B" w:rsidRPr="00943B9D" w:rsidRDefault="00CE502B" w:rsidP="00943B9D">
            <w:pPr>
              <w:rPr>
                <w:rFonts w:ascii="Gill Sans MT" w:hAnsi="Gill Sans MT" w:cs="Arial"/>
                <w:b/>
                <w:sz w:val="22"/>
                <w:szCs w:val="22"/>
              </w:rPr>
            </w:pPr>
            <w:r w:rsidRPr="00943B9D">
              <w:rPr>
                <w:rFonts w:ascii="Gill Sans MT" w:hAnsi="Gill Sans MT" w:cs="Arial"/>
                <w:b/>
                <w:sz w:val="22"/>
                <w:szCs w:val="22"/>
              </w:rPr>
              <w:t>Additional job responsibilities</w:t>
            </w:r>
          </w:p>
          <w:p w14:paraId="5F7AF057" w14:textId="77777777" w:rsidR="00480895" w:rsidRPr="00943B9D" w:rsidRDefault="00F5619F" w:rsidP="00943B9D">
            <w:pPr>
              <w:tabs>
                <w:tab w:val="left" w:pos="1134"/>
              </w:tabs>
              <w:rPr>
                <w:rFonts w:ascii="Gill Sans MT" w:hAnsi="Gill Sans MT" w:cs="Arial"/>
                <w:sz w:val="22"/>
                <w:szCs w:val="22"/>
              </w:rPr>
            </w:pPr>
            <w:r w:rsidRPr="00943B9D">
              <w:rPr>
                <w:rFonts w:ascii="Gill Sans MT" w:hAnsi="Gill Sans MT" w:cs="Arial"/>
                <w:sz w:val="22"/>
                <w:szCs w:val="22"/>
              </w:rPr>
              <w:t>The</w:t>
            </w:r>
            <w:r w:rsidR="00CE502B" w:rsidRPr="00943B9D">
              <w:rPr>
                <w:rFonts w:ascii="Gill Sans MT" w:hAnsi="Gill Sans MT" w:cs="Arial"/>
                <w:sz w:val="22"/>
                <w:szCs w:val="22"/>
              </w:rPr>
              <w:t xml:space="preserve"> duties and responsibilities as set out above are not exhaustiv</w:t>
            </w:r>
            <w:r w:rsidR="00480895" w:rsidRPr="00943B9D">
              <w:rPr>
                <w:rFonts w:ascii="Gill Sans MT" w:hAnsi="Gill Sans MT" w:cs="Arial"/>
                <w:sz w:val="22"/>
                <w:szCs w:val="22"/>
              </w:rPr>
              <w:t xml:space="preserve">e and the </w:t>
            </w:r>
            <w:r w:rsidRPr="00943B9D">
              <w:rPr>
                <w:rFonts w:ascii="Gill Sans MT" w:hAnsi="Gill Sans MT" w:cs="Arial"/>
                <w:sz w:val="22"/>
                <w:szCs w:val="22"/>
              </w:rPr>
              <w:t>role</w:t>
            </w:r>
            <w:r w:rsidR="00CE502B" w:rsidRPr="00943B9D">
              <w:rPr>
                <w:rFonts w:ascii="Gill Sans MT" w:hAnsi="Gill Sans MT" w:cs="Arial"/>
                <w:sz w:val="22"/>
                <w:szCs w:val="22"/>
              </w:rPr>
              <w:t xml:space="preserve"> holder may be required to carry out additional duties within reasonableness of their level of skills and experience.</w:t>
            </w:r>
          </w:p>
        </w:tc>
      </w:tr>
      <w:tr w:rsidR="00F069CA" w:rsidRPr="00943B9D" w14:paraId="71139630" w14:textId="77777777" w:rsidTr="00920C0C">
        <w:tc>
          <w:tcPr>
            <w:tcW w:w="9498" w:type="dxa"/>
            <w:gridSpan w:val="3"/>
            <w:tcBorders>
              <w:top w:val="single" w:sz="8" w:space="0" w:color="000000"/>
            </w:tcBorders>
          </w:tcPr>
          <w:p w14:paraId="183833B5" w14:textId="77777777" w:rsidR="00F069CA" w:rsidRPr="00943B9D" w:rsidRDefault="00F069CA" w:rsidP="00943B9D">
            <w:pPr>
              <w:rPr>
                <w:rFonts w:ascii="Gill Sans MT" w:hAnsi="Gill Sans MT" w:cs="Arial"/>
                <w:b/>
                <w:sz w:val="22"/>
                <w:szCs w:val="22"/>
              </w:rPr>
            </w:pPr>
            <w:r w:rsidRPr="00943B9D">
              <w:rPr>
                <w:rFonts w:ascii="Gill Sans MT" w:hAnsi="Gill Sans MT" w:cs="Arial"/>
                <w:b/>
                <w:sz w:val="22"/>
                <w:szCs w:val="22"/>
              </w:rPr>
              <w:t xml:space="preserve">Equal Opportunities </w:t>
            </w:r>
          </w:p>
          <w:p w14:paraId="3F245D14" w14:textId="77777777" w:rsidR="00F069CA" w:rsidRPr="00943B9D" w:rsidRDefault="00F069CA" w:rsidP="00943B9D">
            <w:pPr>
              <w:rPr>
                <w:rFonts w:ascii="Gill Sans MT" w:hAnsi="Gill Sans MT" w:cs="Arial"/>
                <w:sz w:val="22"/>
                <w:szCs w:val="22"/>
              </w:rPr>
            </w:pPr>
            <w:r w:rsidRPr="00943B9D">
              <w:rPr>
                <w:rFonts w:ascii="Gill Sans MT" w:hAnsi="Gill Sans MT" w:cs="Arial"/>
                <w:sz w:val="22"/>
                <w:szCs w:val="22"/>
              </w:rPr>
              <w:t xml:space="preserve">The </w:t>
            </w:r>
            <w:r w:rsidR="00F5619F" w:rsidRPr="00943B9D">
              <w:rPr>
                <w:rFonts w:ascii="Gill Sans MT" w:hAnsi="Gill Sans MT" w:cs="Arial"/>
                <w:sz w:val="22"/>
                <w:szCs w:val="22"/>
              </w:rPr>
              <w:t>role</w:t>
            </w:r>
            <w:r w:rsidRPr="00943B9D">
              <w:rPr>
                <w:rFonts w:ascii="Gill Sans MT" w:hAnsi="Gill Sans MT" w:cs="Arial"/>
                <w:sz w:val="22"/>
                <w:szCs w:val="22"/>
              </w:rPr>
              <w:t xml:space="preserve"> holder is required to carry out the duties in accordance with the SCI Equal Opportunities and Diversity policies and procedures.</w:t>
            </w:r>
          </w:p>
        </w:tc>
      </w:tr>
      <w:tr w:rsidR="00F069CA" w:rsidRPr="00943B9D" w14:paraId="36128DC2" w14:textId="77777777" w:rsidTr="00543A17">
        <w:tc>
          <w:tcPr>
            <w:tcW w:w="9498" w:type="dxa"/>
            <w:gridSpan w:val="3"/>
          </w:tcPr>
          <w:p w14:paraId="1775AC0C" w14:textId="77777777" w:rsidR="00F069CA" w:rsidRPr="00943B9D" w:rsidRDefault="00F069CA" w:rsidP="00943B9D">
            <w:pPr>
              <w:rPr>
                <w:rFonts w:ascii="Gill Sans MT" w:hAnsi="Gill Sans MT" w:cs="Arial"/>
                <w:b/>
                <w:sz w:val="22"/>
                <w:szCs w:val="22"/>
              </w:rPr>
            </w:pPr>
            <w:r w:rsidRPr="00943B9D">
              <w:rPr>
                <w:rFonts w:ascii="Gill Sans MT" w:hAnsi="Gill Sans MT" w:cs="Arial"/>
                <w:b/>
                <w:sz w:val="22"/>
                <w:szCs w:val="22"/>
              </w:rPr>
              <w:t>Health and Safety</w:t>
            </w:r>
          </w:p>
          <w:p w14:paraId="1855FE89" w14:textId="77777777" w:rsidR="00F069CA" w:rsidRPr="00943B9D" w:rsidRDefault="00F5619F" w:rsidP="00943B9D">
            <w:pPr>
              <w:rPr>
                <w:rFonts w:ascii="Gill Sans MT" w:hAnsi="Gill Sans MT" w:cs="Arial"/>
                <w:sz w:val="22"/>
                <w:szCs w:val="22"/>
              </w:rPr>
            </w:pPr>
            <w:r w:rsidRPr="00943B9D">
              <w:rPr>
                <w:rFonts w:ascii="Gill Sans MT" w:hAnsi="Gill Sans MT" w:cs="Arial"/>
                <w:sz w:val="22"/>
                <w:szCs w:val="22"/>
              </w:rPr>
              <w:t>The role</w:t>
            </w:r>
            <w:r w:rsidR="00F069CA" w:rsidRPr="00943B9D">
              <w:rPr>
                <w:rFonts w:ascii="Gill Sans MT" w:hAnsi="Gill Sans MT" w:cs="Arial"/>
                <w:sz w:val="22"/>
                <w:szCs w:val="22"/>
              </w:rPr>
              <w:t xml:space="preserve"> holder is required to carry out the duties in accordance with SCI Health and Safety policies and procedures.</w:t>
            </w:r>
          </w:p>
        </w:tc>
      </w:tr>
      <w:tr w:rsidR="00F069CA" w:rsidRPr="00943B9D" w14:paraId="7B384BB1" w14:textId="77777777" w:rsidTr="00543A17">
        <w:trPr>
          <w:trHeight w:val="425"/>
        </w:trPr>
        <w:tc>
          <w:tcPr>
            <w:tcW w:w="4678" w:type="dxa"/>
            <w:gridSpan w:val="2"/>
            <w:tcBorders>
              <w:bottom w:val="single" w:sz="4" w:space="0" w:color="auto"/>
            </w:tcBorders>
          </w:tcPr>
          <w:p w14:paraId="00D529F7" w14:textId="77777777" w:rsidR="00F069CA" w:rsidRPr="00943B9D" w:rsidRDefault="00F069CA" w:rsidP="00943B9D">
            <w:pPr>
              <w:tabs>
                <w:tab w:val="left" w:pos="1134"/>
              </w:tabs>
              <w:rPr>
                <w:rFonts w:ascii="Gill Sans MT" w:hAnsi="Gill Sans MT" w:cs="Arial"/>
                <w:b/>
                <w:sz w:val="22"/>
                <w:szCs w:val="22"/>
              </w:rPr>
            </w:pPr>
            <w:r w:rsidRPr="00943B9D">
              <w:rPr>
                <w:rFonts w:ascii="Gill Sans MT" w:hAnsi="Gill Sans MT" w:cs="Arial"/>
                <w:b/>
                <w:sz w:val="22"/>
                <w:szCs w:val="22"/>
              </w:rPr>
              <w:lastRenderedPageBreak/>
              <w:t>JD written by</w:t>
            </w:r>
            <w:r w:rsidR="00183B33" w:rsidRPr="00943B9D">
              <w:rPr>
                <w:rFonts w:ascii="Gill Sans MT" w:hAnsi="Gill Sans MT" w:cs="Arial"/>
                <w:b/>
                <w:sz w:val="22"/>
                <w:szCs w:val="22"/>
              </w:rPr>
              <w:t>:</w:t>
            </w:r>
          </w:p>
        </w:tc>
        <w:tc>
          <w:tcPr>
            <w:tcW w:w="4820" w:type="dxa"/>
            <w:tcBorders>
              <w:bottom w:val="single" w:sz="4" w:space="0" w:color="auto"/>
            </w:tcBorders>
          </w:tcPr>
          <w:p w14:paraId="0CB79E15" w14:textId="77777777" w:rsidR="00F069CA" w:rsidRPr="00943B9D" w:rsidRDefault="00F069CA" w:rsidP="00943B9D">
            <w:pPr>
              <w:tabs>
                <w:tab w:val="left" w:pos="984"/>
              </w:tabs>
              <w:rPr>
                <w:rFonts w:ascii="Gill Sans MT" w:hAnsi="Gill Sans MT" w:cs="Arial"/>
                <w:b/>
                <w:sz w:val="22"/>
                <w:szCs w:val="22"/>
              </w:rPr>
            </w:pPr>
            <w:r w:rsidRPr="00943B9D">
              <w:rPr>
                <w:rFonts w:ascii="Gill Sans MT" w:hAnsi="Gill Sans MT" w:cs="Arial"/>
                <w:b/>
                <w:sz w:val="22"/>
                <w:szCs w:val="22"/>
              </w:rPr>
              <w:t>Date</w:t>
            </w:r>
            <w:r w:rsidR="00CB20F1" w:rsidRPr="00943B9D">
              <w:rPr>
                <w:rFonts w:ascii="Gill Sans MT" w:hAnsi="Gill Sans MT" w:cs="Arial"/>
                <w:b/>
                <w:sz w:val="22"/>
                <w:szCs w:val="22"/>
              </w:rPr>
              <w:t>:</w:t>
            </w:r>
          </w:p>
        </w:tc>
      </w:tr>
      <w:tr w:rsidR="00F069CA" w:rsidRPr="00943B9D" w14:paraId="40231F58" w14:textId="77777777" w:rsidTr="00F069CA">
        <w:trPr>
          <w:trHeight w:val="425"/>
        </w:trPr>
        <w:tc>
          <w:tcPr>
            <w:tcW w:w="4678" w:type="dxa"/>
            <w:gridSpan w:val="2"/>
            <w:tcBorders>
              <w:bottom w:val="single" w:sz="4" w:space="0" w:color="auto"/>
            </w:tcBorders>
          </w:tcPr>
          <w:p w14:paraId="39BCB642" w14:textId="77777777" w:rsidR="00F069CA" w:rsidRPr="00943B9D" w:rsidRDefault="00F069CA" w:rsidP="00943B9D">
            <w:pPr>
              <w:tabs>
                <w:tab w:val="left" w:pos="1134"/>
              </w:tabs>
              <w:rPr>
                <w:rFonts w:ascii="Gill Sans MT" w:hAnsi="Gill Sans MT" w:cs="Arial"/>
                <w:sz w:val="22"/>
                <w:szCs w:val="22"/>
              </w:rPr>
            </w:pPr>
            <w:r w:rsidRPr="00943B9D">
              <w:rPr>
                <w:rFonts w:ascii="Gill Sans MT" w:hAnsi="Gill Sans MT" w:cs="Arial"/>
                <w:b/>
                <w:sz w:val="22"/>
                <w:szCs w:val="22"/>
              </w:rPr>
              <w:t>JD agreed by:</w:t>
            </w:r>
          </w:p>
        </w:tc>
        <w:tc>
          <w:tcPr>
            <w:tcW w:w="4820" w:type="dxa"/>
          </w:tcPr>
          <w:p w14:paraId="17A8C1E5" w14:textId="77777777" w:rsidR="00F069CA" w:rsidRPr="00943B9D" w:rsidRDefault="00F069CA" w:rsidP="00943B9D">
            <w:pPr>
              <w:tabs>
                <w:tab w:val="left" w:pos="984"/>
              </w:tabs>
              <w:rPr>
                <w:rFonts w:ascii="Gill Sans MT" w:hAnsi="Gill Sans MT" w:cs="Arial"/>
                <w:b/>
                <w:sz w:val="22"/>
                <w:szCs w:val="22"/>
              </w:rPr>
            </w:pPr>
            <w:r w:rsidRPr="00943B9D">
              <w:rPr>
                <w:rFonts w:ascii="Gill Sans MT" w:hAnsi="Gill Sans MT" w:cs="Arial"/>
                <w:b/>
                <w:sz w:val="22"/>
                <w:szCs w:val="22"/>
              </w:rPr>
              <w:t>Date:</w:t>
            </w:r>
          </w:p>
        </w:tc>
      </w:tr>
      <w:tr w:rsidR="00F069CA" w:rsidRPr="00943B9D" w14:paraId="66DDC5A7" w14:textId="77777777" w:rsidTr="00F069CA">
        <w:trPr>
          <w:trHeight w:val="425"/>
        </w:trPr>
        <w:tc>
          <w:tcPr>
            <w:tcW w:w="4678" w:type="dxa"/>
            <w:gridSpan w:val="2"/>
          </w:tcPr>
          <w:p w14:paraId="1E7652CE" w14:textId="77777777" w:rsidR="00F069CA" w:rsidRPr="00943B9D" w:rsidRDefault="00F5619F" w:rsidP="00943B9D">
            <w:pPr>
              <w:tabs>
                <w:tab w:val="left" w:pos="1134"/>
              </w:tabs>
              <w:rPr>
                <w:rFonts w:ascii="Gill Sans MT" w:hAnsi="Gill Sans MT" w:cs="Arial"/>
                <w:b/>
                <w:sz w:val="22"/>
                <w:szCs w:val="22"/>
              </w:rPr>
            </w:pPr>
            <w:r w:rsidRPr="00943B9D">
              <w:rPr>
                <w:rFonts w:ascii="Gill Sans MT" w:hAnsi="Gill Sans MT" w:cs="Arial"/>
                <w:b/>
                <w:sz w:val="22"/>
                <w:szCs w:val="22"/>
              </w:rPr>
              <w:t>U</w:t>
            </w:r>
            <w:r w:rsidR="00F069CA" w:rsidRPr="00943B9D">
              <w:rPr>
                <w:rFonts w:ascii="Gill Sans MT" w:hAnsi="Gill Sans MT" w:cs="Arial"/>
                <w:b/>
                <w:sz w:val="22"/>
                <w:szCs w:val="22"/>
              </w:rPr>
              <w:t>pdated By:</w:t>
            </w:r>
          </w:p>
        </w:tc>
        <w:tc>
          <w:tcPr>
            <w:tcW w:w="4820" w:type="dxa"/>
            <w:tcBorders>
              <w:bottom w:val="single" w:sz="4" w:space="0" w:color="auto"/>
            </w:tcBorders>
          </w:tcPr>
          <w:p w14:paraId="3C536887" w14:textId="77777777" w:rsidR="00F069CA" w:rsidRPr="00943B9D" w:rsidRDefault="00F069CA" w:rsidP="00943B9D">
            <w:pPr>
              <w:tabs>
                <w:tab w:val="left" w:pos="984"/>
              </w:tabs>
              <w:rPr>
                <w:rFonts w:ascii="Gill Sans MT" w:hAnsi="Gill Sans MT" w:cs="Arial"/>
                <w:b/>
                <w:sz w:val="22"/>
                <w:szCs w:val="22"/>
              </w:rPr>
            </w:pPr>
            <w:r w:rsidRPr="00943B9D">
              <w:rPr>
                <w:rFonts w:ascii="Gill Sans MT" w:hAnsi="Gill Sans MT" w:cs="Arial"/>
                <w:b/>
                <w:sz w:val="22"/>
                <w:szCs w:val="22"/>
              </w:rPr>
              <w:t>Date</w:t>
            </w:r>
            <w:r w:rsidR="00CB20F1" w:rsidRPr="00943B9D">
              <w:rPr>
                <w:rFonts w:ascii="Gill Sans MT" w:hAnsi="Gill Sans MT" w:cs="Arial"/>
                <w:b/>
                <w:sz w:val="22"/>
                <w:szCs w:val="22"/>
              </w:rPr>
              <w:t>:</w:t>
            </w:r>
          </w:p>
        </w:tc>
      </w:tr>
      <w:tr w:rsidR="00F069CA" w:rsidRPr="00943B9D" w14:paraId="54EFFD28" w14:textId="77777777" w:rsidTr="00543A17">
        <w:trPr>
          <w:trHeight w:val="425"/>
        </w:trPr>
        <w:tc>
          <w:tcPr>
            <w:tcW w:w="4678" w:type="dxa"/>
            <w:gridSpan w:val="2"/>
            <w:tcBorders>
              <w:bottom w:val="single" w:sz="4" w:space="0" w:color="auto"/>
            </w:tcBorders>
          </w:tcPr>
          <w:p w14:paraId="64F483DD" w14:textId="77777777" w:rsidR="00F069CA" w:rsidRPr="00943B9D" w:rsidRDefault="00F069CA" w:rsidP="00943B9D">
            <w:pPr>
              <w:tabs>
                <w:tab w:val="left" w:pos="1134"/>
              </w:tabs>
              <w:rPr>
                <w:rFonts w:ascii="Gill Sans MT" w:hAnsi="Gill Sans MT" w:cs="Arial"/>
                <w:b/>
                <w:sz w:val="22"/>
                <w:szCs w:val="22"/>
              </w:rPr>
            </w:pPr>
            <w:r w:rsidRPr="00943B9D">
              <w:rPr>
                <w:rFonts w:ascii="Gill Sans MT" w:hAnsi="Gill Sans MT" w:cs="Arial"/>
                <w:b/>
                <w:sz w:val="22"/>
                <w:szCs w:val="22"/>
              </w:rPr>
              <w:t>Evaluated</w:t>
            </w:r>
            <w:r w:rsidR="00183B33" w:rsidRPr="00943B9D">
              <w:rPr>
                <w:rFonts w:ascii="Gill Sans MT" w:hAnsi="Gill Sans MT" w:cs="Arial"/>
                <w:b/>
                <w:sz w:val="22"/>
                <w:szCs w:val="22"/>
              </w:rPr>
              <w:t>:</w:t>
            </w:r>
          </w:p>
        </w:tc>
        <w:tc>
          <w:tcPr>
            <w:tcW w:w="4820" w:type="dxa"/>
            <w:tcBorders>
              <w:bottom w:val="single" w:sz="4" w:space="0" w:color="auto"/>
            </w:tcBorders>
          </w:tcPr>
          <w:p w14:paraId="13739A37" w14:textId="77777777" w:rsidR="00F069CA" w:rsidRPr="00943B9D" w:rsidRDefault="00F069CA" w:rsidP="00943B9D">
            <w:pPr>
              <w:tabs>
                <w:tab w:val="left" w:pos="984"/>
              </w:tabs>
              <w:rPr>
                <w:rFonts w:ascii="Gill Sans MT" w:hAnsi="Gill Sans MT" w:cs="Arial"/>
                <w:b/>
                <w:sz w:val="22"/>
                <w:szCs w:val="22"/>
              </w:rPr>
            </w:pPr>
            <w:r w:rsidRPr="00943B9D">
              <w:rPr>
                <w:rFonts w:ascii="Gill Sans MT" w:hAnsi="Gill Sans MT" w:cs="Arial"/>
                <w:b/>
                <w:sz w:val="22"/>
                <w:szCs w:val="22"/>
              </w:rPr>
              <w:t>Date</w:t>
            </w:r>
            <w:r w:rsidR="00CB20F1" w:rsidRPr="00943B9D">
              <w:rPr>
                <w:rFonts w:ascii="Gill Sans MT" w:hAnsi="Gill Sans MT" w:cs="Arial"/>
                <w:b/>
                <w:sz w:val="22"/>
                <w:szCs w:val="22"/>
              </w:rPr>
              <w:t>:</w:t>
            </w:r>
          </w:p>
        </w:tc>
      </w:tr>
    </w:tbl>
    <w:p w14:paraId="15CFC4D2" w14:textId="77777777" w:rsidR="00F9086D" w:rsidRPr="00943B9D" w:rsidRDefault="00F9086D" w:rsidP="00943B9D">
      <w:pPr>
        <w:rPr>
          <w:rFonts w:ascii="Gill Sans MT" w:hAnsi="Gill Sans MT" w:cs="Arial"/>
          <w:sz w:val="22"/>
          <w:szCs w:val="22"/>
        </w:rPr>
      </w:pPr>
    </w:p>
    <w:p w14:paraId="5EBE653C" w14:textId="77777777" w:rsidR="007D26DC" w:rsidRPr="00943B9D" w:rsidRDefault="007D26DC" w:rsidP="00943B9D">
      <w:pPr>
        <w:rPr>
          <w:rFonts w:ascii="Gill Sans MT" w:hAnsi="Gill Sans MT" w:cs="Arial"/>
          <w:sz w:val="22"/>
          <w:szCs w:val="22"/>
        </w:rPr>
      </w:pPr>
    </w:p>
    <w:p w14:paraId="493E8A6F" w14:textId="77777777" w:rsidR="007D26DC" w:rsidRPr="00943B9D" w:rsidRDefault="007D26DC" w:rsidP="00943B9D">
      <w:pPr>
        <w:rPr>
          <w:rFonts w:ascii="Gill Sans MT" w:hAnsi="Gill Sans MT" w:cs="Arial"/>
          <w:sz w:val="22"/>
          <w:szCs w:val="22"/>
        </w:rPr>
      </w:pPr>
    </w:p>
    <w:p w14:paraId="7F51A3C8" w14:textId="77777777" w:rsidR="007D26DC" w:rsidRPr="00943B9D" w:rsidRDefault="007D26DC" w:rsidP="00943B9D">
      <w:pPr>
        <w:rPr>
          <w:rFonts w:ascii="Gill Sans MT" w:hAnsi="Gill Sans MT" w:cs="Arial"/>
          <w:sz w:val="22"/>
          <w:szCs w:val="22"/>
        </w:rPr>
      </w:pPr>
    </w:p>
    <w:p w14:paraId="7A05193A" w14:textId="77777777" w:rsidR="00B83E89" w:rsidRPr="00943B9D" w:rsidRDefault="00B83E89" w:rsidP="00943B9D">
      <w:pPr>
        <w:rPr>
          <w:rFonts w:ascii="Gill Sans MT" w:hAnsi="Gill Sans MT" w:cs="Arial"/>
          <w:sz w:val="22"/>
          <w:szCs w:val="22"/>
        </w:rPr>
      </w:pPr>
    </w:p>
    <w:sectPr w:rsidR="00B83E89" w:rsidRPr="00943B9D">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2CB39" w14:textId="77777777" w:rsidR="002C4F5C" w:rsidRDefault="002C4F5C">
      <w:r>
        <w:separator/>
      </w:r>
    </w:p>
  </w:endnote>
  <w:endnote w:type="continuationSeparator" w:id="0">
    <w:p w14:paraId="6627E114" w14:textId="77777777" w:rsidR="002C4F5C" w:rsidRDefault="002C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0C4A7" w14:textId="77777777" w:rsidR="002C4F5C" w:rsidRDefault="002C4F5C">
      <w:r>
        <w:separator/>
      </w:r>
    </w:p>
  </w:footnote>
  <w:footnote w:type="continuationSeparator" w:id="0">
    <w:p w14:paraId="2F7BBF83" w14:textId="77777777" w:rsidR="002C4F5C" w:rsidRDefault="002C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43F7" w14:textId="70778759" w:rsidR="001B2A90" w:rsidRPr="00F5619F" w:rsidRDefault="003655F8"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drawing>
        <wp:anchor distT="0" distB="0" distL="114300" distR="114300" simplePos="0" relativeHeight="251657728" behindDoc="0" locked="0" layoutInCell="1" allowOverlap="1" wp14:anchorId="12BBFC22" wp14:editId="6AF5BD99">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INTERNATIONAL </w:t>
    </w:r>
  </w:p>
  <w:p w14:paraId="586137DD"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24A91106"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9AC57F4"/>
    <w:multiLevelType w:val="hybridMultilevel"/>
    <w:tmpl w:val="E952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8013752"/>
    <w:multiLevelType w:val="hybridMultilevel"/>
    <w:tmpl w:val="FD70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2"/>
  </w:num>
  <w:num w:numId="2">
    <w:abstractNumId w:val="14"/>
  </w:num>
  <w:num w:numId="3">
    <w:abstractNumId w:val="21"/>
  </w:num>
  <w:num w:numId="4">
    <w:abstractNumId w:val="0"/>
  </w:num>
  <w:num w:numId="5">
    <w:abstractNumId w:val="24"/>
  </w:num>
  <w:num w:numId="6">
    <w:abstractNumId w:val="11"/>
  </w:num>
  <w:num w:numId="7">
    <w:abstractNumId w:val="23"/>
  </w:num>
  <w:num w:numId="8">
    <w:abstractNumId w:val="12"/>
  </w:num>
  <w:num w:numId="9">
    <w:abstractNumId w:val="7"/>
  </w:num>
  <w:num w:numId="10">
    <w:abstractNumId w:val="17"/>
  </w:num>
  <w:num w:numId="11">
    <w:abstractNumId w:val="32"/>
  </w:num>
  <w:num w:numId="12">
    <w:abstractNumId w:val="15"/>
  </w:num>
  <w:num w:numId="13">
    <w:abstractNumId w:val="34"/>
  </w:num>
  <w:num w:numId="14">
    <w:abstractNumId w:val="19"/>
  </w:num>
  <w:num w:numId="15">
    <w:abstractNumId w:val="26"/>
  </w:num>
  <w:num w:numId="16">
    <w:abstractNumId w:val="20"/>
  </w:num>
  <w:num w:numId="17">
    <w:abstractNumId w:val="8"/>
  </w:num>
  <w:num w:numId="18">
    <w:abstractNumId w:val="33"/>
  </w:num>
  <w:num w:numId="19">
    <w:abstractNumId w:val="10"/>
  </w:num>
  <w:num w:numId="20">
    <w:abstractNumId w:val="6"/>
  </w:num>
  <w:num w:numId="21">
    <w:abstractNumId w:val="31"/>
  </w:num>
  <w:num w:numId="22">
    <w:abstractNumId w:val="29"/>
  </w:num>
  <w:num w:numId="23">
    <w:abstractNumId w:val="27"/>
  </w:num>
  <w:num w:numId="24">
    <w:abstractNumId w:val="35"/>
  </w:num>
  <w:num w:numId="25">
    <w:abstractNumId w:val="30"/>
  </w:num>
  <w:num w:numId="26">
    <w:abstractNumId w:val="13"/>
  </w:num>
  <w:num w:numId="27">
    <w:abstractNumId w:val="28"/>
  </w:num>
  <w:num w:numId="28">
    <w:abstractNumId w:val="9"/>
  </w:num>
  <w:num w:numId="29">
    <w:abstractNumId w:val="2"/>
  </w:num>
  <w:num w:numId="30">
    <w:abstractNumId w:val="3"/>
  </w:num>
  <w:num w:numId="31">
    <w:abstractNumId w:val="4"/>
  </w:num>
  <w:num w:numId="32">
    <w:abstractNumId w:val="5"/>
  </w:num>
  <w:num w:numId="33">
    <w:abstractNumId w:val="25"/>
  </w:num>
  <w:num w:numId="34">
    <w:abstractNumId w:val="16"/>
  </w:num>
  <w:num w:numId="35">
    <w:abstractNumId w:val="18"/>
  </w:num>
  <w:num w:numId="36">
    <w:abstractNumId w:val="1"/>
  </w:num>
  <w:num w:numId="3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FB"/>
    <w:rsid w:val="00007D0B"/>
    <w:rsid w:val="00014716"/>
    <w:rsid w:val="000439E4"/>
    <w:rsid w:val="00091A58"/>
    <w:rsid w:val="00092DD0"/>
    <w:rsid w:val="000A0163"/>
    <w:rsid w:val="000B2430"/>
    <w:rsid w:val="000C36A6"/>
    <w:rsid w:val="000E09C6"/>
    <w:rsid w:val="0015099B"/>
    <w:rsid w:val="001716D1"/>
    <w:rsid w:val="00174203"/>
    <w:rsid w:val="0017754D"/>
    <w:rsid w:val="00183B33"/>
    <w:rsid w:val="00197A5F"/>
    <w:rsid w:val="001B2A90"/>
    <w:rsid w:val="001B461D"/>
    <w:rsid w:val="001D1F88"/>
    <w:rsid w:val="001E3518"/>
    <w:rsid w:val="002065ED"/>
    <w:rsid w:val="00225770"/>
    <w:rsid w:val="00255049"/>
    <w:rsid w:val="00267F7F"/>
    <w:rsid w:val="00287B36"/>
    <w:rsid w:val="00290500"/>
    <w:rsid w:val="002916E8"/>
    <w:rsid w:val="00297EEF"/>
    <w:rsid w:val="002B21C3"/>
    <w:rsid w:val="002C4F5C"/>
    <w:rsid w:val="002D4A35"/>
    <w:rsid w:val="002E170D"/>
    <w:rsid w:val="002E34C0"/>
    <w:rsid w:val="00324580"/>
    <w:rsid w:val="00341E13"/>
    <w:rsid w:val="003655F8"/>
    <w:rsid w:val="00382DCB"/>
    <w:rsid w:val="003B081D"/>
    <w:rsid w:val="003B2EB5"/>
    <w:rsid w:val="003F0D93"/>
    <w:rsid w:val="00407466"/>
    <w:rsid w:val="00416FB8"/>
    <w:rsid w:val="00434D92"/>
    <w:rsid w:val="00456024"/>
    <w:rsid w:val="00457479"/>
    <w:rsid w:val="00461EFB"/>
    <w:rsid w:val="004757CF"/>
    <w:rsid w:val="00480895"/>
    <w:rsid w:val="00483CC9"/>
    <w:rsid w:val="004852D8"/>
    <w:rsid w:val="00493703"/>
    <w:rsid w:val="004B2994"/>
    <w:rsid w:val="004C2411"/>
    <w:rsid w:val="004C3FFF"/>
    <w:rsid w:val="004C44EA"/>
    <w:rsid w:val="004E2B71"/>
    <w:rsid w:val="00502CDE"/>
    <w:rsid w:val="00514D77"/>
    <w:rsid w:val="005358D9"/>
    <w:rsid w:val="00543A17"/>
    <w:rsid w:val="00553DE4"/>
    <w:rsid w:val="00556B70"/>
    <w:rsid w:val="005602C8"/>
    <w:rsid w:val="005D08E0"/>
    <w:rsid w:val="005F161F"/>
    <w:rsid w:val="00601D69"/>
    <w:rsid w:val="006224AD"/>
    <w:rsid w:val="00624CD4"/>
    <w:rsid w:val="00647D3A"/>
    <w:rsid w:val="00652A42"/>
    <w:rsid w:val="0069034A"/>
    <w:rsid w:val="006934BA"/>
    <w:rsid w:val="006949F5"/>
    <w:rsid w:val="006A76D1"/>
    <w:rsid w:val="006D3CEE"/>
    <w:rsid w:val="006D7BC5"/>
    <w:rsid w:val="006F46C2"/>
    <w:rsid w:val="0072183D"/>
    <w:rsid w:val="00743D76"/>
    <w:rsid w:val="00762004"/>
    <w:rsid w:val="00770638"/>
    <w:rsid w:val="007770CA"/>
    <w:rsid w:val="007830B1"/>
    <w:rsid w:val="007B47F6"/>
    <w:rsid w:val="007D26DC"/>
    <w:rsid w:val="007F0E5A"/>
    <w:rsid w:val="007F13A8"/>
    <w:rsid w:val="007F3ECE"/>
    <w:rsid w:val="007F729D"/>
    <w:rsid w:val="00805B5C"/>
    <w:rsid w:val="00805BE2"/>
    <w:rsid w:val="008178C0"/>
    <w:rsid w:val="00822219"/>
    <w:rsid w:val="008264D8"/>
    <w:rsid w:val="00850C04"/>
    <w:rsid w:val="0088006A"/>
    <w:rsid w:val="008A071A"/>
    <w:rsid w:val="008C5A62"/>
    <w:rsid w:val="0090541F"/>
    <w:rsid w:val="00920C0C"/>
    <w:rsid w:val="00920E86"/>
    <w:rsid w:val="00920FDB"/>
    <w:rsid w:val="00921058"/>
    <w:rsid w:val="00927BE8"/>
    <w:rsid w:val="009356CE"/>
    <w:rsid w:val="009376FF"/>
    <w:rsid w:val="00943B9D"/>
    <w:rsid w:val="009547DB"/>
    <w:rsid w:val="00984B86"/>
    <w:rsid w:val="009C17CE"/>
    <w:rsid w:val="009D22D1"/>
    <w:rsid w:val="009D2BAF"/>
    <w:rsid w:val="009E3F2E"/>
    <w:rsid w:val="00A449FC"/>
    <w:rsid w:val="00A56833"/>
    <w:rsid w:val="00A62515"/>
    <w:rsid w:val="00A6746E"/>
    <w:rsid w:val="00A9158C"/>
    <w:rsid w:val="00AA77CC"/>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E556E"/>
    <w:rsid w:val="00C15D29"/>
    <w:rsid w:val="00C21E23"/>
    <w:rsid w:val="00C34EA2"/>
    <w:rsid w:val="00C61C6F"/>
    <w:rsid w:val="00C6257E"/>
    <w:rsid w:val="00C71F41"/>
    <w:rsid w:val="00C82E63"/>
    <w:rsid w:val="00C95100"/>
    <w:rsid w:val="00C978E6"/>
    <w:rsid w:val="00CA3D46"/>
    <w:rsid w:val="00CB20F1"/>
    <w:rsid w:val="00CE502B"/>
    <w:rsid w:val="00D26C4F"/>
    <w:rsid w:val="00D329A6"/>
    <w:rsid w:val="00D33A59"/>
    <w:rsid w:val="00D43470"/>
    <w:rsid w:val="00D5085F"/>
    <w:rsid w:val="00D520E4"/>
    <w:rsid w:val="00D64C59"/>
    <w:rsid w:val="00DB49BD"/>
    <w:rsid w:val="00DF31B1"/>
    <w:rsid w:val="00E03B54"/>
    <w:rsid w:val="00E14DF1"/>
    <w:rsid w:val="00E53475"/>
    <w:rsid w:val="00E722A3"/>
    <w:rsid w:val="00E77359"/>
    <w:rsid w:val="00E82793"/>
    <w:rsid w:val="00E83956"/>
    <w:rsid w:val="00EA19E3"/>
    <w:rsid w:val="00EA44F5"/>
    <w:rsid w:val="00EB1BA4"/>
    <w:rsid w:val="00EB2631"/>
    <w:rsid w:val="00EC1B3B"/>
    <w:rsid w:val="00ED102A"/>
    <w:rsid w:val="00EF0236"/>
    <w:rsid w:val="00EF1BB6"/>
    <w:rsid w:val="00EF20E6"/>
    <w:rsid w:val="00EF33BF"/>
    <w:rsid w:val="00F069CA"/>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41835A"/>
  <w15:docId w15:val="{535FACAE-18F6-4D4D-8BFB-E71B4040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943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14623103">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F5F0-6F92-44F6-9E9F-43CD2B06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Foames, Neil</dc:creator>
  <cp:keywords/>
  <cp:lastModifiedBy>Fawcett, Jane</cp:lastModifiedBy>
  <cp:revision>2</cp:revision>
  <cp:lastPrinted>2011-08-02T10:07:00Z</cp:lastPrinted>
  <dcterms:created xsi:type="dcterms:W3CDTF">2016-05-09T14:52:00Z</dcterms:created>
  <dcterms:modified xsi:type="dcterms:W3CDTF">2016-05-09T14:52:00Z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